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BB45BA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Должностной регламент</w:t>
      </w:r>
    </w:p>
    <w:p w:rsidR="00767A68" w:rsidRDefault="004E37F2" w:rsidP="008258E2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color w:val="0070C0"/>
          <w:sz w:val="24"/>
          <w:szCs w:val="24"/>
        </w:rPr>
        <w:t>старшего специалиста 2</w:t>
      </w:r>
      <w:r w:rsidRPr="00270B9A">
        <w:rPr>
          <w:rFonts w:cs="Times New Roman"/>
          <w:b/>
          <w:color w:val="0070C0"/>
          <w:sz w:val="24"/>
          <w:szCs w:val="24"/>
        </w:rPr>
        <w:t xml:space="preserve"> разряда</w:t>
      </w:r>
    </w:p>
    <w:p w:rsidR="006B14C9" w:rsidRPr="00BB45BA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A87604">
        <w:rPr>
          <w:rFonts w:cs="Times New Roman"/>
          <w:b/>
          <w:sz w:val="24"/>
          <w:szCs w:val="24"/>
        </w:rPr>
        <w:t xml:space="preserve"> </w:t>
      </w:r>
      <w:r w:rsidR="00A87604" w:rsidRPr="00A87604">
        <w:rPr>
          <w:rFonts w:cs="Times New Roman"/>
          <w:b/>
          <w:sz w:val="24"/>
          <w:szCs w:val="24"/>
        </w:rPr>
        <w:t>контрольно-аналитического отдела</w:t>
      </w:r>
    </w:p>
    <w:p w:rsidR="00674287" w:rsidRPr="00BB45BA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Инспекци</w:t>
      </w:r>
      <w:r w:rsidR="000A0D1F" w:rsidRPr="00BB45BA">
        <w:rPr>
          <w:rFonts w:cs="Times New Roman"/>
          <w:b/>
          <w:sz w:val="24"/>
          <w:szCs w:val="24"/>
        </w:rPr>
        <w:t>и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BB45BA">
        <w:rPr>
          <w:rFonts w:cs="Times New Roman"/>
          <w:b/>
          <w:sz w:val="24"/>
          <w:szCs w:val="24"/>
        </w:rPr>
        <w:t>№</w:t>
      </w:r>
      <w:r w:rsidR="00CD79B8" w:rsidRPr="00BB45BA">
        <w:rPr>
          <w:rFonts w:cs="Times New Roman"/>
          <w:b/>
          <w:sz w:val="24"/>
          <w:szCs w:val="24"/>
        </w:rPr>
        <w:t xml:space="preserve"> 13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>по г. Москве</w:t>
      </w:r>
    </w:p>
    <w:p w:rsidR="000C2E02" w:rsidRPr="00BB45BA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B45BA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BB45BA" w:rsidRDefault="003B7A81" w:rsidP="00CB52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45BA">
        <w:rPr>
          <w:rFonts w:ascii="Times New Roman" w:hAnsi="Times New Roman" w:cs="Times New Roman"/>
          <w:sz w:val="24"/>
          <w:szCs w:val="24"/>
        </w:rPr>
        <w:t>1.</w:t>
      </w:r>
      <w:r w:rsidR="00016846" w:rsidRPr="00BB45BA">
        <w:rPr>
          <w:rFonts w:ascii="Times New Roman" w:hAnsi="Times New Roman" w:cs="Times New Roman"/>
          <w:sz w:val="24"/>
          <w:szCs w:val="24"/>
        </w:rPr>
        <w:t> 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</w:t>
      </w:r>
      <w:r w:rsidR="000B7C1A" w:rsidRPr="004E37F2">
        <w:rPr>
          <w:rFonts w:ascii="Times New Roman" w:hAnsi="Times New Roman" w:cs="Times New Roman"/>
          <w:sz w:val="24"/>
          <w:szCs w:val="24"/>
        </w:rPr>
        <w:t xml:space="preserve">служба) </w:t>
      </w:r>
      <w:r w:rsidR="004E37F2" w:rsidRPr="004E37F2">
        <w:rPr>
          <w:rFonts w:ascii="Times New Roman" w:hAnsi="Times New Roman" w:cs="Times New Roman"/>
          <w:color w:val="0070C0"/>
          <w:sz w:val="24"/>
          <w:szCs w:val="24"/>
        </w:rPr>
        <w:t>старшего специалиста 2 разряда</w:t>
      </w:r>
      <w:r w:rsidR="00D02D21" w:rsidRPr="004E37F2">
        <w:rPr>
          <w:rFonts w:ascii="Times New Roman" w:hAnsi="Times New Roman" w:cs="Times New Roman"/>
          <w:sz w:val="24"/>
          <w:szCs w:val="24"/>
        </w:rPr>
        <w:t xml:space="preserve"> </w:t>
      </w:r>
      <w:r w:rsidR="00A87604" w:rsidRPr="004E37F2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="00AC69DF" w:rsidRPr="004E37F2">
        <w:rPr>
          <w:rFonts w:ascii="Times New Roman" w:hAnsi="Times New Roman" w:cs="Times New Roman"/>
          <w:sz w:val="24"/>
          <w:szCs w:val="24"/>
        </w:rPr>
        <w:t xml:space="preserve"> </w:t>
      </w:r>
      <w:r w:rsidR="00D02D21" w:rsidRPr="004E37F2">
        <w:rPr>
          <w:rFonts w:ascii="Times New Roman" w:hAnsi="Times New Roman" w:cs="Times New Roman"/>
          <w:sz w:val="24"/>
          <w:szCs w:val="24"/>
        </w:rPr>
        <w:t>И</w:t>
      </w:r>
      <w:r w:rsidR="006B14C9" w:rsidRPr="004E37F2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BB45BA">
        <w:rPr>
          <w:rFonts w:ascii="Times New Roman" w:hAnsi="Times New Roman" w:cs="Times New Roman"/>
          <w:sz w:val="24"/>
          <w:szCs w:val="24"/>
        </w:rPr>
        <w:t>№ 13</w:t>
      </w:r>
      <w:r w:rsidR="003827E0" w:rsidRPr="00BB45BA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BB45BA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827E0" w:rsidRPr="00BB45BA">
        <w:rPr>
          <w:rFonts w:ascii="Times New Roman" w:hAnsi="Times New Roman" w:cs="Times New Roman"/>
          <w:sz w:val="24"/>
          <w:szCs w:val="24"/>
        </w:rPr>
        <w:t xml:space="preserve"> </w:t>
      </w:r>
      <w:r w:rsidR="004E37F2" w:rsidRPr="004E37F2">
        <w:rPr>
          <w:rFonts w:ascii="Times New Roman" w:hAnsi="Times New Roman" w:cs="Times New Roman"/>
          <w:color w:val="0070C0"/>
          <w:sz w:val="24"/>
          <w:szCs w:val="24"/>
        </w:rPr>
        <w:t>старш</w:t>
      </w:r>
      <w:r w:rsidR="004E37F2">
        <w:rPr>
          <w:rFonts w:ascii="Times New Roman" w:hAnsi="Times New Roman" w:cs="Times New Roman"/>
          <w:color w:val="0070C0"/>
          <w:sz w:val="24"/>
          <w:szCs w:val="24"/>
        </w:rPr>
        <w:t>ий</w:t>
      </w:r>
      <w:r w:rsidR="004E37F2" w:rsidRPr="004E37F2">
        <w:rPr>
          <w:rFonts w:ascii="Times New Roman" w:hAnsi="Times New Roman" w:cs="Times New Roman"/>
          <w:color w:val="0070C0"/>
          <w:sz w:val="24"/>
          <w:szCs w:val="24"/>
        </w:rPr>
        <w:t xml:space="preserve"> специалист 2 разряда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260602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4E37F2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3827E0" w:rsidRPr="00BB45BA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BB45BA">
        <w:rPr>
          <w:rFonts w:ascii="Times New Roman" w:hAnsi="Times New Roman" w:cs="Times New Roman"/>
          <w:sz w:val="24"/>
          <w:szCs w:val="24"/>
        </w:rPr>
        <w:t>».</w:t>
      </w:r>
    </w:p>
    <w:p w:rsidR="006B14C9" w:rsidRPr="00BB45BA" w:rsidRDefault="002459AD" w:rsidP="00CB5276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B45BA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 w:rsidR="00855028">
        <w:rPr>
          <w:rFonts w:ascii="Times New Roman" w:hAnsi="Times New Roman" w:cs="Times New Roman"/>
          <w:sz w:val="24"/>
          <w:szCs w:val="24"/>
        </w:rPr>
        <w:t>жности</w:t>
      </w:r>
      <w:r w:rsidR="003827E0" w:rsidRPr="00BB45BA">
        <w:rPr>
          <w:rFonts w:ascii="Times New Roman" w:hAnsi="Times New Roman" w:cs="Times New Roman"/>
          <w:sz w:val="24"/>
          <w:szCs w:val="24"/>
        </w:rPr>
        <w:t xml:space="preserve"> - </w:t>
      </w:r>
      <w:r w:rsidR="004E37F2" w:rsidRPr="00260602">
        <w:rPr>
          <w:rFonts w:ascii="Times New Roman" w:hAnsi="Times New Roman" w:cs="Times New Roman"/>
          <w:sz w:val="24"/>
          <w:szCs w:val="24"/>
        </w:rPr>
        <w:t>11-4-4-089</w:t>
      </w:r>
      <w:r w:rsidR="003827E0" w:rsidRPr="00BB45BA">
        <w:rPr>
          <w:rFonts w:ascii="Times New Roman" w:hAnsi="Times New Roman" w:cs="Times New Roman"/>
          <w:sz w:val="24"/>
          <w:szCs w:val="24"/>
        </w:rPr>
        <w:t>.</w:t>
      </w:r>
      <w:r w:rsidR="008258E2" w:rsidRPr="00BB45BA">
        <w:rPr>
          <w:sz w:val="24"/>
          <w:szCs w:val="24"/>
        </w:rPr>
        <w:t xml:space="preserve"> </w:t>
      </w:r>
    </w:p>
    <w:p w:rsidR="00E5383C" w:rsidRPr="004B4410" w:rsidRDefault="00E5383C" w:rsidP="00CB52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410">
        <w:rPr>
          <w:rFonts w:ascii="Times New Roman" w:hAnsi="Times New Roman" w:cs="Times New Roman"/>
          <w:sz w:val="24"/>
          <w:szCs w:val="24"/>
        </w:rPr>
        <w:t>2.</w:t>
      </w:r>
      <w:r w:rsidR="00016846" w:rsidRPr="004B4410">
        <w:rPr>
          <w:rFonts w:ascii="Times New Roman" w:hAnsi="Times New Roman" w:cs="Times New Roman"/>
          <w:sz w:val="24"/>
          <w:szCs w:val="24"/>
        </w:rPr>
        <w:t> </w:t>
      </w:r>
      <w:r w:rsidRPr="004B4410">
        <w:rPr>
          <w:rFonts w:ascii="Times New Roman" w:hAnsi="Times New Roman" w:cs="Times New Roman"/>
          <w:sz w:val="24"/>
          <w:szCs w:val="24"/>
        </w:rPr>
        <w:t>Область професси</w:t>
      </w:r>
      <w:r w:rsidR="00A53766" w:rsidRPr="004B4410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AC69DF" w:rsidRPr="004B4410">
        <w:rPr>
          <w:rFonts w:ascii="Times New Roman" w:hAnsi="Times New Roman" w:cs="Times New Roman"/>
          <w:sz w:val="24"/>
          <w:szCs w:val="24"/>
        </w:rPr>
        <w:t xml:space="preserve"> </w:t>
      </w:r>
      <w:r w:rsidR="004E37F2" w:rsidRPr="004E37F2">
        <w:rPr>
          <w:rFonts w:ascii="Times New Roman" w:hAnsi="Times New Roman" w:cs="Times New Roman"/>
          <w:color w:val="0070C0"/>
          <w:sz w:val="24"/>
          <w:szCs w:val="24"/>
        </w:rPr>
        <w:t>старшего специалиста 2 разряда</w:t>
      </w:r>
      <w:r w:rsidR="00016846" w:rsidRPr="004B4410">
        <w:rPr>
          <w:rFonts w:ascii="Times New Roman" w:hAnsi="Times New Roman" w:cs="Times New Roman"/>
          <w:sz w:val="24"/>
          <w:szCs w:val="24"/>
        </w:rPr>
        <w:t xml:space="preserve">: </w:t>
      </w:r>
      <w:r w:rsidR="004B4410" w:rsidRPr="00DD5A0A">
        <w:rPr>
          <w:rFonts w:ascii="Times New Roman" w:hAnsi="Times New Roman" w:cs="Times New Roman"/>
          <w:sz w:val="24"/>
          <w:szCs w:val="24"/>
        </w:rPr>
        <w:t>Осуществление налогового контроля.</w:t>
      </w:r>
    </w:p>
    <w:p w:rsidR="00E5383C" w:rsidRPr="004B4410" w:rsidRDefault="00E5383C" w:rsidP="00CB52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410">
        <w:rPr>
          <w:rFonts w:ascii="Times New Roman" w:hAnsi="Times New Roman" w:cs="Times New Roman"/>
          <w:sz w:val="24"/>
          <w:szCs w:val="24"/>
        </w:rPr>
        <w:t>3.</w:t>
      </w:r>
      <w:r w:rsidR="00016846" w:rsidRPr="004B4410">
        <w:rPr>
          <w:rFonts w:ascii="Times New Roman" w:hAnsi="Times New Roman" w:cs="Times New Roman"/>
          <w:sz w:val="24"/>
          <w:szCs w:val="24"/>
        </w:rPr>
        <w:t> </w:t>
      </w:r>
      <w:r w:rsidRPr="004B4410">
        <w:rPr>
          <w:rFonts w:ascii="Times New Roman" w:hAnsi="Times New Roman" w:cs="Times New Roman"/>
          <w:sz w:val="24"/>
          <w:szCs w:val="24"/>
        </w:rPr>
        <w:t>Вид професси</w:t>
      </w:r>
      <w:r w:rsidR="00EA23B0" w:rsidRPr="004B4410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E51CC3" w:rsidRPr="004B4410">
        <w:rPr>
          <w:rFonts w:ascii="Times New Roman" w:hAnsi="Times New Roman" w:cs="Times New Roman"/>
          <w:sz w:val="24"/>
          <w:szCs w:val="24"/>
        </w:rPr>
        <w:t xml:space="preserve"> </w:t>
      </w:r>
      <w:r w:rsidR="004E37F2" w:rsidRPr="004E37F2">
        <w:rPr>
          <w:rFonts w:ascii="Times New Roman" w:hAnsi="Times New Roman" w:cs="Times New Roman"/>
          <w:color w:val="0070C0"/>
          <w:sz w:val="24"/>
          <w:szCs w:val="24"/>
        </w:rPr>
        <w:t>старшего специалиста 2 разряда</w:t>
      </w:r>
      <w:r w:rsidRPr="004B4410">
        <w:rPr>
          <w:rFonts w:ascii="Times New Roman" w:hAnsi="Times New Roman" w:cs="Times New Roman"/>
          <w:sz w:val="24"/>
          <w:szCs w:val="24"/>
        </w:rPr>
        <w:t>:</w:t>
      </w:r>
      <w:r w:rsidR="00AC69DF" w:rsidRPr="004B44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18DC" w:rsidRDefault="006618DC" w:rsidP="00CB5276">
      <w:pPr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П. 23.1. </w:t>
      </w:r>
      <w:r w:rsidRPr="00985BC8">
        <w:rPr>
          <w:rFonts w:eastAsia="Times New Roman" w:cs="Times New Roman"/>
          <w:sz w:val="24"/>
          <w:szCs w:val="24"/>
          <w:lang w:eastAsia="ru-RU"/>
        </w:rPr>
        <w:t>Регулирование в сфере налога на добавленную стоимость</w:t>
      </w:r>
      <w:r>
        <w:rPr>
          <w:rFonts w:eastAsia="Times New Roman" w:cs="Times New Roman"/>
          <w:sz w:val="24"/>
          <w:szCs w:val="24"/>
          <w:lang w:eastAsia="ru-RU"/>
        </w:rPr>
        <w:t>;</w:t>
      </w:r>
    </w:p>
    <w:p w:rsidR="006618DC" w:rsidRDefault="006618DC" w:rsidP="00CB5276">
      <w:pPr>
        <w:rPr>
          <w:rFonts w:eastAsia="Times New Roman" w:cs="Times New Roman"/>
          <w:sz w:val="24"/>
          <w:szCs w:val="24"/>
          <w:lang w:eastAsia="ru-RU"/>
        </w:rPr>
      </w:pPr>
      <w:r w:rsidRPr="00985BC8">
        <w:rPr>
          <w:rFonts w:eastAsia="Times New Roman" w:cs="Times New Roman"/>
          <w:sz w:val="24"/>
          <w:szCs w:val="24"/>
          <w:lang w:eastAsia="ru-RU"/>
        </w:rPr>
        <w:t>П.23.12.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985BC8">
        <w:rPr>
          <w:rFonts w:eastAsia="Times New Roman" w:cs="Times New Roman"/>
          <w:sz w:val="24"/>
          <w:szCs w:val="24"/>
          <w:lang w:eastAsia="ru-RU"/>
        </w:rPr>
        <w:t>Осуществление налогового контроля</w:t>
      </w:r>
      <w:r>
        <w:rPr>
          <w:rFonts w:eastAsia="Times New Roman" w:cs="Times New Roman"/>
          <w:sz w:val="24"/>
          <w:szCs w:val="24"/>
          <w:lang w:eastAsia="ru-RU"/>
        </w:rPr>
        <w:t xml:space="preserve"> (</w:t>
      </w:r>
      <w:r w:rsidRPr="00985BC8">
        <w:rPr>
          <w:rFonts w:eastAsia="Times New Roman" w:cs="Times New Roman"/>
          <w:sz w:val="24"/>
          <w:szCs w:val="24"/>
          <w:lang w:eastAsia="ru-RU"/>
        </w:rPr>
        <w:t>Осуществление налогового контроля посредством проведения камеральных проверок</w:t>
      </w:r>
      <w:r>
        <w:rPr>
          <w:rFonts w:eastAsia="Times New Roman" w:cs="Times New Roman"/>
          <w:sz w:val="24"/>
          <w:szCs w:val="24"/>
          <w:lang w:eastAsia="ru-RU"/>
        </w:rPr>
        <w:t>).</w:t>
      </w:r>
    </w:p>
    <w:p w:rsidR="003B7A81" w:rsidRPr="00BB45BA" w:rsidRDefault="00016846" w:rsidP="00CB5276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4</w:t>
      </w:r>
      <w:r w:rsidR="003B7A81" w:rsidRPr="00BB45BA">
        <w:rPr>
          <w:rFonts w:cs="Times New Roman"/>
          <w:sz w:val="24"/>
          <w:szCs w:val="24"/>
        </w:rPr>
        <w:t>.</w:t>
      </w:r>
      <w:r w:rsidRPr="00BB45BA">
        <w:rPr>
          <w:rFonts w:cs="Times New Roman"/>
          <w:sz w:val="24"/>
          <w:szCs w:val="24"/>
        </w:rPr>
        <w:t> </w:t>
      </w:r>
      <w:r w:rsidR="00397C11" w:rsidRPr="00BB45BA">
        <w:rPr>
          <w:rFonts w:cs="Times New Roman"/>
          <w:sz w:val="24"/>
          <w:szCs w:val="24"/>
        </w:rPr>
        <w:t>Назначение на должно</w:t>
      </w:r>
      <w:r w:rsidR="00A53766" w:rsidRPr="00BB45BA">
        <w:rPr>
          <w:rFonts w:cs="Times New Roman"/>
          <w:sz w:val="24"/>
          <w:szCs w:val="24"/>
        </w:rPr>
        <w:t>сть и освобождение от должности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4E37F2" w:rsidRPr="004E37F2">
        <w:rPr>
          <w:rFonts w:cs="Times New Roman"/>
          <w:color w:val="0070C0"/>
          <w:sz w:val="24"/>
          <w:szCs w:val="24"/>
        </w:rPr>
        <w:t>старшего специалиста 2 разряда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97C11" w:rsidRPr="00BB45BA">
        <w:rPr>
          <w:rFonts w:cs="Times New Roman"/>
          <w:sz w:val="24"/>
          <w:szCs w:val="24"/>
        </w:rPr>
        <w:t xml:space="preserve">осуществляются </w:t>
      </w:r>
      <w:r w:rsidR="00AF7EE9" w:rsidRPr="00BB45BA">
        <w:rPr>
          <w:rFonts w:cs="Times New Roman"/>
          <w:sz w:val="24"/>
          <w:szCs w:val="24"/>
        </w:rPr>
        <w:t>начальником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AF7EE9" w:rsidRPr="00BB45BA">
        <w:rPr>
          <w:rFonts w:cs="Times New Roman"/>
          <w:sz w:val="24"/>
          <w:szCs w:val="24"/>
        </w:rPr>
        <w:t>Инспекции</w:t>
      </w:r>
      <w:r w:rsidR="00767A68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BB45BA">
        <w:rPr>
          <w:rFonts w:cs="Times New Roman"/>
          <w:sz w:val="24"/>
          <w:szCs w:val="24"/>
        </w:rPr>
        <w:t>лужбы</w:t>
      </w:r>
      <w:r w:rsidR="00E51CC3" w:rsidRPr="00BB45BA">
        <w:rPr>
          <w:rFonts w:cs="Times New Roman"/>
          <w:sz w:val="24"/>
          <w:szCs w:val="24"/>
        </w:rPr>
        <w:t xml:space="preserve"> </w:t>
      </w:r>
      <w:r w:rsidR="00C54F4C" w:rsidRPr="00BB45BA">
        <w:rPr>
          <w:rFonts w:cs="Times New Roman"/>
          <w:sz w:val="24"/>
          <w:szCs w:val="24"/>
        </w:rPr>
        <w:t xml:space="preserve">№ 13 </w:t>
      </w:r>
      <w:r w:rsidR="00844D40" w:rsidRPr="00BB45BA">
        <w:rPr>
          <w:rFonts w:cs="Times New Roman"/>
          <w:sz w:val="24"/>
          <w:szCs w:val="24"/>
        </w:rPr>
        <w:t>по г. Москве</w:t>
      </w:r>
      <w:r w:rsidR="00AF7EE9" w:rsidRPr="00BB45BA">
        <w:rPr>
          <w:rFonts w:cs="Times New Roman"/>
          <w:sz w:val="24"/>
          <w:szCs w:val="24"/>
        </w:rPr>
        <w:t xml:space="preserve"> (далее – Инспекция</w:t>
      </w:r>
      <w:r w:rsidR="00844D40" w:rsidRPr="00BB45BA">
        <w:rPr>
          <w:rFonts w:cs="Times New Roman"/>
          <w:sz w:val="24"/>
          <w:szCs w:val="24"/>
        </w:rPr>
        <w:t>)</w:t>
      </w:r>
      <w:r w:rsidR="003B7A81" w:rsidRPr="00BB45BA">
        <w:rPr>
          <w:rFonts w:cs="Times New Roman"/>
          <w:sz w:val="24"/>
          <w:szCs w:val="24"/>
        </w:rPr>
        <w:t>.</w:t>
      </w:r>
    </w:p>
    <w:p w:rsidR="003B7A81" w:rsidRPr="00BB45BA" w:rsidRDefault="001559CE" w:rsidP="00CB5276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5. </w:t>
      </w:r>
      <w:r w:rsidR="004E37F2">
        <w:rPr>
          <w:rFonts w:cs="Times New Roman"/>
          <w:sz w:val="24"/>
          <w:szCs w:val="24"/>
        </w:rPr>
        <w:t>С</w:t>
      </w:r>
      <w:r w:rsidR="004E37F2" w:rsidRPr="004E37F2">
        <w:rPr>
          <w:rFonts w:cs="Times New Roman"/>
          <w:color w:val="0070C0"/>
          <w:sz w:val="24"/>
          <w:szCs w:val="24"/>
        </w:rPr>
        <w:t>тарш</w:t>
      </w:r>
      <w:r w:rsidR="004E37F2">
        <w:rPr>
          <w:rFonts w:cs="Times New Roman"/>
          <w:color w:val="0070C0"/>
          <w:sz w:val="24"/>
          <w:szCs w:val="24"/>
        </w:rPr>
        <w:t>ий</w:t>
      </w:r>
      <w:r w:rsidR="004E37F2" w:rsidRPr="004E37F2">
        <w:rPr>
          <w:rFonts w:cs="Times New Roman"/>
          <w:color w:val="0070C0"/>
          <w:sz w:val="24"/>
          <w:szCs w:val="24"/>
        </w:rPr>
        <w:t xml:space="preserve"> специалист 2 разряда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944E3B" w:rsidRPr="00BB45BA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BB45BA">
        <w:rPr>
          <w:rFonts w:cs="Times New Roman"/>
          <w:sz w:val="24"/>
          <w:szCs w:val="24"/>
        </w:rPr>
        <w:t xml:space="preserve">начальнику </w:t>
      </w:r>
      <w:r w:rsidR="00AA4ACB" w:rsidRPr="00BB45BA">
        <w:rPr>
          <w:rFonts w:cs="Times New Roman"/>
          <w:sz w:val="24"/>
          <w:szCs w:val="24"/>
        </w:rPr>
        <w:t>отдела.</w:t>
      </w:r>
    </w:p>
    <w:p w:rsidR="003B7A81" w:rsidRPr="00BB45BA" w:rsidRDefault="003B7A81" w:rsidP="00CB52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CB527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BB45BA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BB45BA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7B2780" w:rsidP="00CB5276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</w:t>
      </w:r>
      <w:r w:rsidR="003B7A81" w:rsidRPr="00BB45BA">
        <w:rPr>
          <w:rFonts w:cs="Times New Roman"/>
          <w:sz w:val="24"/>
          <w:szCs w:val="24"/>
        </w:rPr>
        <w:t>.</w:t>
      </w:r>
      <w:r w:rsidR="0049073B" w:rsidRPr="00BB45BA">
        <w:rPr>
          <w:rFonts w:cs="Times New Roman"/>
          <w:sz w:val="24"/>
          <w:szCs w:val="24"/>
        </w:rPr>
        <w:t> </w:t>
      </w:r>
      <w:r w:rsidR="003B7A81" w:rsidRPr="00BB45BA">
        <w:rPr>
          <w:rFonts w:cs="Times New Roman"/>
          <w:sz w:val="24"/>
          <w:szCs w:val="24"/>
        </w:rPr>
        <w:t xml:space="preserve">Для замещения должности </w:t>
      </w:r>
      <w:r w:rsidR="004E37F2" w:rsidRPr="004E37F2">
        <w:rPr>
          <w:rFonts w:cs="Times New Roman"/>
          <w:color w:val="0070C0"/>
          <w:sz w:val="24"/>
          <w:szCs w:val="24"/>
        </w:rPr>
        <w:t>старшего специалиста 2 разряда</w:t>
      </w:r>
      <w:r w:rsidR="004E37F2" w:rsidRPr="004E37F2">
        <w:rPr>
          <w:rFonts w:cs="Times New Roman"/>
          <w:sz w:val="24"/>
          <w:szCs w:val="24"/>
        </w:rPr>
        <w:t xml:space="preserve"> </w:t>
      </w:r>
      <w:r w:rsidR="003B7A81" w:rsidRPr="00BB45BA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BB45BA">
        <w:rPr>
          <w:rFonts w:cs="Times New Roman"/>
          <w:sz w:val="24"/>
          <w:szCs w:val="24"/>
        </w:rPr>
        <w:t xml:space="preserve">квалификационные </w:t>
      </w:r>
      <w:r w:rsidR="003B7A81" w:rsidRPr="00BB45BA">
        <w:rPr>
          <w:rFonts w:cs="Times New Roman"/>
          <w:sz w:val="24"/>
          <w:szCs w:val="24"/>
        </w:rPr>
        <w:t>требования</w:t>
      </w:r>
      <w:r w:rsidR="008A2C99" w:rsidRPr="00BB45BA">
        <w:rPr>
          <w:rFonts w:cs="Times New Roman"/>
          <w:sz w:val="24"/>
          <w:szCs w:val="24"/>
        </w:rPr>
        <w:t>:</w:t>
      </w:r>
    </w:p>
    <w:p w:rsidR="003B7A81" w:rsidRDefault="007B2780" w:rsidP="00CB5276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6.1.</w:t>
      </w:r>
      <w:r w:rsidR="0049073B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</w:t>
      </w:r>
      <w:r w:rsidR="003B7A81" w:rsidRPr="00BB45BA">
        <w:rPr>
          <w:rFonts w:cs="Times New Roman"/>
          <w:sz w:val="24"/>
          <w:szCs w:val="24"/>
        </w:rPr>
        <w:t xml:space="preserve">аличие </w:t>
      </w:r>
      <w:r w:rsidR="007A17A2">
        <w:rPr>
          <w:rFonts w:cs="Times New Roman"/>
          <w:sz w:val="24"/>
          <w:szCs w:val="24"/>
        </w:rPr>
        <w:t>профессионального</w:t>
      </w:r>
      <w:r w:rsidR="0041019D" w:rsidRPr="00BB45BA">
        <w:rPr>
          <w:rFonts w:cs="Times New Roman"/>
          <w:sz w:val="24"/>
          <w:szCs w:val="24"/>
        </w:rPr>
        <w:t xml:space="preserve"> образования</w:t>
      </w:r>
      <w:r w:rsidR="00804AB6" w:rsidRPr="00BB45BA">
        <w:rPr>
          <w:rFonts w:cs="Times New Roman"/>
          <w:sz w:val="24"/>
          <w:szCs w:val="24"/>
        </w:rPr>
        <w:t>.</w:t>
      </w:r>
    </w:p>
    <w:p w:rsidR="00767A68" w:rsidRPr="00767A68" w:rsidRDefault="00767A68" w:rsidP="00CB5276">
      <w:pPr>
        <w:widowControl w:val="0"/>
        <w:rPr>
          <w:rFonts w:cs="Times New Roman"/>
          <w:sz w:val="24"/>
          <w:szCs w:val="24"/>
        </w:rPr>
      </w:pPr>
      <w:r w:rsidRPr="00767A68">
        <w:rPr>
          <w:rFonts w:cs="Times New Roman"/>
          <w:sz w:val="24"/>
          <w:szCs w:val="24"/>
        </w:rPr>
        <w:t>6.2</w:t>
      </w:r>
      <w:r>
        <w:rPr>
          <w:rFonts w:cs="Times New Roman"/>
          <w:sz w:val="24"/>
          <w:szCs w:val="24"/>
        </w:rPr>
        <w:t>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BB45BA" w:rsidRDefault="0098413A" w:rsidP="00CB5276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3</w:t>
      </w:r>
      <w:r w:rsidRPr="00BB45BA">
        <w:rPr>
          <w:rFonts w:cs="Times New Roman"/>
          <w:sz w:val="24"/>
          <w:szCs w:val="24"/>
        </w:rPr>
        <w:t>. Н</w:t>
      </w:r>
      <w:r w:rsidR="00F975FE" w:rsidRPr="00BB45BA">
        <w:rPr>
          <w:rFonts w:cs="Times New Roman"/>
          <w:sz w:val="24"/>
          <w:szCs w:val="24"/>
        </w:rPr>
        <w:t>аличие</w:t>
      </w:r>
      <w:r w:rsidR="0044318B" w:rsidRPr="00BB45BA">
        <w:rPr>
          <w:rFonts w:cs="Times New Roman"/>
          <w:sz w:val="24"/>
          <w:szCs w:val="24"/>
        </w:rPr>
        <w:t xml:space="preserve"> базовых знаний</w:t>
      </w:r>
      <w:r w:rsidR="00F17EC4" w:rsidRPr="00BB45BA">
        <w:rPr>
          <w:rFonts w:cs="Times New Roman"/>
          <w:sz w:val="24"/>
          <w:szCs w:val="24"/>
        </w:rPr>
        <w:t>: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BB45BA">
          <w:rPr>
            <w:rFonts w:cs="Times New Roman"/>
            <w:sz w:val="24"/>
            <w:szCs w:val="24"/>
          </w:rPr>
          <w:t>Конституции</w:t>
        </w:r>
      </w:hyperlink>
      <w:r w:rsidR="007972CB" w:rsidRPr="00BB45BA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BB45BA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BB45BA">
        <w:rPr>
          <w:rFonts w:cs="Times New Roman"/>
          <w:sz w:val="24"/>
          <w:szCs w:val="24"/>
        </w:rPr>
        <w:t>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6F2F05" w:rsidRPr="00BB45BA">
        <w:rPr>
          <w:rFonts w:cs="Times New Roman"/>
          <w:sz w:val="24"/>
          <w:szCs w:val="24"/>
        </w:rPr>
        <w:t xml:space="preserve">знаний </w:t>
      </w:r>
      <w:r w:rsidR="007972CB" w:rsidRPr="00BB45BA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BB45BA">
        <w:rPr>
          <w:rFonts w:cs="Times New Roman"/>
          <w:sz w:val="24"/>
          <w:szCs w:val="24"/>
        </w:rPr>
        <w:t>.</w:t>
      </w:r>
    </w:p>
    <w:p w:rsidR="00E711C3" w:rsidRPr="00BB45BA" w:rsidRDefault="006F411B" w:rsidP="00CB5276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4</w:t>
      </w:r>
      <w:r w:rsidR="00C20C8F" w:rsidRPr="00BB45BA">
        <w:rPr>
          <w:rFonts w:cs="Times New Roman"/>
          <w:sz w:val="24"/>
          <w:szCs w:val="24"/>
        </w:rPr>
        <w:t>. Наличие</w:t>
      </w:r>
      <w:r w:rsidR="00E711C3" w:rsidRPr="00BB45BA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BB45BA">
        <w:rPr>
          <w:rFonts w:cs="Times New Roman"/>
          <w:sz w:val="24"/>
          <w:szCs w:val="24"/>
        </w:rPr>
        <w:t>:</w:t>
      </w:r>
    </w:p>
    <w:p w:rsidR="00A97A49" w:rsidRPr="00B97233" w:rsidRDefault="006F411B" w:rsidP="00B42B57">
      <w:pPr>
        <w:pStyle w:val="af6"/>
        <w:widowControl w:val="0"/>
        <w:tabs>
          <w:tab w:val="left" w:pos="558"/>
          <w:tab w:val="left" w:pos="2800"/>
        </w:tabs>
        <w:autoSpaceDE w:val="0"/>
        <w:autoSpaceDN w:val="0"/>
        <w:adjustRightInd w:val="0"/>
        <w:ind w:left="0" w:firstLine="742"/>
        <w:rPr>
          <w:szCs w:val="24"/>
          <w:lang w:val="ru-RU"/>
        </w:rPr>
      </w:pPr>
      <w:r w:rsidRPr="007D2383">
        <w:rPr>
          <w:szCs w:val="24"/>
          <w:lang w:val="ru-RU"/>
        </w:rPr>
        <w:t>6.</w:t>
      </w:r>
      <w:r w:rsidR="00767A68" w:rsidRPr="007D2383">
        <w:rPr>
          <w:szCs w:val="24"/>
          <w:lang w:val="ru-RU"/>
        </w:rPr>
        <w:t>4</w:t>
      </w:r>
      <w:r w:rsidR="00CA730A" w:rsidRPr="007D2383">
        <w:rPr>
          <w:szCs w:val="24"/>
          <w:lang w:val="ru-RU"/>
        </w:rPr>
        <w:t>.1.</w:t>
      </w:r>
      <w:r w:rsidR="0071560A" w:rsidRPr="00B97233">
        <w:rPr>
          <w:szCs w:val="24"/>
        </w:rPr>
        <w:t> </w:t>
      </w:r>
      <w:r w:rsidR="00A97A49" w:rsidRPr="007D2383">
        <w:rPr>
          <w:szCs w:val="24"/>
          <w:lang w:val="ru-RU"/>
        </w:rPr>
        <w:t xml:space="preserve">В сфере законодательства Российской Федерации: Налоговый </w:t>
      </w:r>
      <w:hyperlink r:id="rId9" w:history="1">
        <w:r w:rsidR="00A97A49" w:rsidRPr="007D2383">
          <w:rPr>
            <w:szCs w:val="24"/>
            <w:lang w:val="ru-RU"/>
          </w:rPr>
          <w:t>кодекс</w:t>
        </w:r>
      </w:hyperlink>
      <w:r w:rsidR="00A97A49" w:rsidRPr="007D2383">
        <w:rPr>
          <w:szCs w:val="24"/>
          <w:lang w:val="ru-RU"/>
        </w:rPr>
        <w:t xml:space="preserve"> Российской Федерации; Бюджетный </w:t>
      </w:r>
      <w:hyperlink r:id="rId10" w:history="1">
        <w:r w:rsidR="00A97A49" w:rsidRPr="007D2383">
          <w:rPr>
            <w:szCs w:val="24"/>
            <w:lang w:val="ru-RU"/>
          </w:rPr>
          <w:t>кодекс</w:t>
        </w:r>
      </w:hyperlink>
      <w:r w:rsidR="00C41409" w:rsidRPr="007D2383">
        <w:rPr>
          <w:szCs w:val="24"/>
          <w:lang w:val="ru-RU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7D2383">
        <w:rPr>
          <w:szCs w:val="24"/>
          <w:lang w:val="ru-RU"/>
        </w:rPr>
        <w:t xml:space="preserve">Гражданский кодекс Российской Федерации </w:t>
      </w:r>
      <w:r w:rsidR="008F358F" w:rsidRPr="007D2383">
        <w:rPr>
          <w:szCs w:val="24"/>
          <w:lang w:val="ru-RU"/>
        </w:rPr>
        <w:t xml:space="preserve">(часть первая); </w:t>
      </w:r>
      <w:r w:rsidR="009D7E4E" w:rsidRPr="007D2383">
        <w:rPr>
          <w:szCs w:val="24"/>
          <w:lang w:val="ru-RU"/>
        </w:rPr>
        <w:t>Федеральный закон от 26 октября 2002</w:t>
      </w:r>
      <w:r w:rsidR="009D7E4E" w:rsidRPr="00B97233">
        <w:rPr>
          <w:szCs w:val="24"/>
        </w:rPr>
        <w:t> </w:t>
      </w:r>
      <w:r w:rsidR="009D7E4E" w:rsidRPr="007D2383">
        <w:rPr>
          <w:szCs w:val="24"/>
          <w:lang w:val="ru-RU"/>
        </w:rPr>
        <w:t>г. №</w:t>
      </w:r>
      <w:r w:rsidR="009D7E4E" w:rsidRPr="00B97233">
        <w:rPr>
          <w:szCs w:val="24"/>
        </w:rPr>
        <w:t> </w:t>
      </w:r>
      <w:r w:rsidR="009D7E4E" w:rsidRPr="007D2383">
        <w:rPr>
          <w:szCs w:val="24"/>
          <w:lang w:val="ru-RU"/>
        </w:rPr>
        <w:t xml:space="preserve">127-ФЗ «О несостоятельности (банкротстве)»; </w:t>
      </w:r>
      <w:r w:rsidR="00A97A49" w:rsidRPr="007D2383">
        <w:rPr>
          <w:szCs w:val="24"/>
          <w:lang w:val="ru-RU"/>
        </w:rPr>
        <w:t xml:space="preserve">Федеральный </w:t>
      </w:r>
      <w:hyperlink r:id="rId11" w:history="1">
        <w:r w:rsidR="00A97A49" w:rsidRPr="007D2383">
          <w:rPr>
            <w:szCs w:val="24"/>
            <w:lang w:val="ru-RU"/>
          </w:rPr>
          <w:t>закон</w:t>
        </w:r>
      </w:hyperlink>
      <w:r w:rsidR="00AC69DF" w:rsidRPr="007D2383">
        <w:rPr>
          <w:szCs w:val="24"/>
          <w:lang w:val="ru-RU"/>
        </w:rPr>
        <w:t xml:space="preserve"> </w:t>
      </w:r>
      <w:r w:rsidR="007F08F8" w:rsidRPr="007D2383">
        <w:rPr>
          <w:szCs w:val="24"/>
          <w:lang w:val="ru-RU"/>
        </w:rPr>
        <w:t>от 08 августа 2001</w:t>
      </w:r>
      <w:r w:rsidR="007F08F8" w:rsidRPr="00B97233">
        <w:rPr>
          <w:szCs w:val="24"/>
        </w:rPr>
        <w:t> </w:t>
      </w:r>
      <w:r w:rsidR="00A97A49" w:rsidRPr="007D2383">
        <w:rPr>
          <w:szCs w:val="24"/>
          <w:lang w:val="ru-RU"/>
        </w:rPr>
        <w:t>г. №</w:t>
      </w:r>
      <w:r w:rsidR="007F08F8" w:rsidRPr="00B97233">
        <w:rPr>
          <w:szCs w:val="24"/>
        </w:rPr>
        <w:t> </w:t>
      </w:r>
      <w:r w:rsidR="00A97A49" w:rsidRPr="007D2383">
        <w:rPr>
          <w:szCs w:val="24"/>
          <w:lang w:val="ru-RU"/>
        </w:rPr>
        <w:t>129-ФЗ «О государственной регистрации юридических лиц и индивидуальных предпринимателей»</w:t>
      </w:r>
      <w:r w:rsidR="007F08F8" w:rsidRPr="007D2383">
        <w:rPr>
          <w:szCs w:val="24"/>
          <w:lang w:val="ru-RU"/>
        </w:rPr>
        <w:t xml:space="preserve"> (с изменениями и дополнениями)</w:t>
      </w:r>
      <w:r w:rsidR="00A97A49" w:rsidRPr="007D2383">
        <w:rPr>
          <w:szCs w:val="24"/>
          <w:lang w:val="ru-RU"/>
        </w:rPr>
        <w:t xml:space="preserve">; </w:t>
      </w:r>
      <w:r w:rsidR="008755DE" w:rsidRPr="007D2383">
        <w:rPr>
          <w:szCs w:val="24"/>
          <w:lang w:val="ru-RU"/>
        </w:rPr>
        <w:t>Федеральный закон от 27 мая 2003</w:t>
      </w:r>
      <w:r w:rsidR="008755DE" w:rsidRPr="00B97233">
        <w:rPr>
          <w:szCs w:val="24"/>
        </w:rPr>
        <w:t> </w:t>
      </w:r>
      <w:r w:rsidR="008755DE" w:rsidRPr="007D2383">
        <w:rPr>
          <w:szCs w:val="24"/>
          <w:lang w:val="ru-RU"/>
        </w:rPr>
        <w:t>г. №</w:t>
      </w:r>
      <w:r w:rsidR="00B82780" w:rsidRPr="00B97233">
        <w:rPr>
          <w:szCs w:val="24"/>
        </w:rPr>
        <w:t> </w:t>
      </w:r>
      <w:r w:rsidR="008755DE" w:rsidRPr="007D2383">
        <w:rPr>
          <w:szCs w:val="24"/>
          <w:lang w:val="ru-RU"/>
        </w:rPr>
        <w:t>58-ФЗ «О системе государственной службы Российской Федерации»;</w:t>
      </w:r>
      <w:r w:rsidR="00A057D8" w:rsidRPr="007D2383">
        <w:rPr>
          <w:szCs w:val="24"/>
          <w:lang w:val="ru-RU"/>
        </w:rPr>
        <w:t xml:space="preserve"> </w:t>
      </w:r>
      <w:r w:rsidR="008755DE" w:rsidRPr="007D2383">
        <w:rPr>
          <w:szCs w:val="24"/>
          <w:lang w:val="ru-RU"/>
        </w:rPr>
        <w:t>Федеральный закон от</w:t>
      </w:r>
      <w:r w:rsidR="008755DE" w:rsidRPr="00B97233">
        <w:rPr>
          <w:szCs w:val="24"/>
        </w:rPr>
        <w:t> </w:t>
      </w:r>
      <w:r w:rsidR="008755DE" w:rsidRPr="00B97233">
        <w:rPr>
          <w:szCs w:val="24"/>
          <w:lang w:val="ru-RU"/>
        </w:rPr>
        <w:t>27 июля 2004</w:t>
      </w:r>
      <w:r w:rsidR="008755DE" w:rsidRPr="00B97233">
        <w:rPr>
          <w:szCs w:val="24"/>
        </w:rPr>
        <w:t> </w:t>
      </w:r>
      <w:r w:rsidR="008755DE" w:rsidRPr="00B97233">
        <w:rPr>
          <w:szCs w:val="24"/>
          <w:lang w:val="ru-RU"/>
        </w:rPr>
        <w:t>г. №</w:t>
      </w:r>
      <w:r w:rsidR="008755DE" w:rsidRPr="00B97233">
        <w:rPr>
          <w:szCs w:val="24"/>
        </w:rPr>
        <w:t> </w:t>
      </w:r>
      <w:r w:rsidR="008755DE" w:rsidRPr="00B97233">
        <w:rPr>
          <w:szCs w:val="24"/>
          <w:lang w:val="ru-RU"/>
        </w:rPr>
        <w:t xml:space="preserve">79-ФЗ «О государственной гражданской службе Российской Федерации»; </w:t>
      </w:r>
      <w:r w:rsidR="003479FD" w:rsidRPr="00B97233">
        <w:rPr>
          <w:szCs w:val="24"/>
          <w:lang w:val="ru-RU"/>
        </w:rPr>
        <w:t xml:space="preserve">Федеральный </w:t>
      </w:r>
      <w:hyperlink r:id="rId12" w:history="1">
        <w:r w:rsidR="003479FD" w:rsidRPr="00B97233">
          <w:rPr>
            <w:szCs w:val="24"/>
            <w:lang w:val="ru-RU"/>
          </w:rPr>
          <w:t>закон</w:t>
        </w:r>
      </w:hyperlink>
      <w:r w:rsidR="003479FD" w:rsidRPr="00B97233">
        <w:rPr>
          <w:szCs w:val="24"/>
          <w:lang w:val="ru-RU"/>
        </w:rPr>
        <w:t xml:space="preserve"> от 25 декабря 2008</w:t>
      </w:r>
      <w:r w:rsidR="003479FD" w:rsidRPr="00B97233">
        <w:rPr>
          <w:szCs w:val="24"/>
        </w:rPr>
        <w:t> </w:t>
      </w:r>
      <w:r w:rsidR="003479FD" w:rsidRPr="00B97233">
        <w:rPr>
          <w:szCs w:val="24"/>
          <w:lang w:val="ru-RU"/>
        </w:rPr>
        <w:t>г. №</w:t>
      </w:r>
      <w:r w:rsidR="003479FD" w:rsidRPr="00B97233">
        <w:rPr>
          <w:szCs w:val="24"/>
        </w:rPr>
        <w:t> </w:t>
      </w:r>
      <w:r w:rsidR="003479FD" w:rsidRPr="00B97233">
        <w:rPr>
          <w:szCs w:val="24"/>
          <w:lang w:val="ru-RU"/>
        </w:rPr>
        <w:t>273-ФЗ «О</w:t>
      </w:r>
      <w:r w:rsidR="0006429F" w:rsidRPr="00B97233">
        <w:rPr>
          <w:szCs w:val="24"/>
        </w:rPr>
        <w:t> </w:t>
      </w:r>
      <w:r w:rsidR="003479FD" w:rsidRPr="00B97233">
        <w:rPr>
          <w:szCs w:val="24"/>
          <w:lang w:val="ru-RU"/>
        </w:rPr>
        <w:t xml:space="preserve">противодействии коррупции»; </w:t>
      </w:r>
      <w:hyperlink r:id="rId13" w:history="1">
        <w:r w:rsidR="00A97A49" w:rsidRPr="00B97233">
          <w:rPr>
            <w:szCs w:val="24"/>
            <w:lang w:val="ru-RU"/>
          </w:rPr>
          <w:t>Закон</w:t>
        </w:r>
      </w:hyperlink>
      <w:r w:rsidR="00A97A49" w:rsidRPr="00B97233">
        <w:rPr>
          <w:szCs w:val="24"/>
          <w:lang w:val="ru-RU"/>
        </w:rPr>
        <w:t xml:space="preserve"> Российской Федерации от 21 марта 1991 г.</w:t>
      </w:r>
      <w:r w:rsidR="00327E94" w:rsidRPr="00B97233">
        <w:rPr>
          <w:szCs w:val="24"/>
          <w:lang w:val="ru-RU"/>
        </w:rPr>
        <w:t xml:space="preserve"> № 943-1 «О</w:t>
      </w:r>
      <w:r w:rsidR="00327E94" w:rsidRPr="00B97233">
        <w:rPr>
          <w:szCs w:val="24"/>
        </w:rPr>
        <w:t> </w:t>
      </w:r>
      <w:r w:rsidR="00A97A49" w:rsidRPr="00B97233">
        <w:rPr>
          <w:szCs w:val="24"/>
          <w:lang w:val="ru-RU"/>
        </w:rPr>
        <w:t xml:space="preserve">налоговых органах Российской Федерации»; Федеральный </w:t>
      </w:r>
      <w:hyperlink r:id="rId14" w:history="1">
        <w:r w:rsidR="00A97A49" w:rsidRPr="00B97233">
          <w:rPr>
            <w:szCs w:val="24"/>
            <w:lang w:val="ru-RU"/>
          </w:rPr>
          <w:t>закон</w:t>
        </w:r>
      </w:hyperlink>
      <w:r w:rsidR="009225BC" w:rsidRPr="00B97233">
        <w:rPr>
          <w:szCs w:val="24"/>
          <w:lang w:val="ru-RU"/>
        </w:rPr>
        <w:t xml:space="preserve"> от 6 апреля 2011</w:t>
      </w:r>
      <w:r w:rsidR="009225BC" w:rsidRPr="00B97233">
        <w:rPr>
          <w:szCs w:val="24"/>
        </w:rPr>
        <w:t> </w:t>
      </w:r>
      <w:r w:rsidR="009225BC" w:rsidRPr="00B97233">
        <w:rPr>
          <w:szCs w:val="24"/>
          <w:lang w:val="ru-RU"/>
        </w:rPr>
        <w:t xml:space="preserve">г. </w:t>
      </w:r>
      <w:r w:rsidR="00A97A49" w:rsidRPr="00B97233">
        <w:rPr>
          <w:szCs w:val="24"/>
          <w:lang w:val="ru-RU"/>
        </w:rPr>
        <w:t>№</w:t>
      </w:r>
      <w:r w:rsidR="00A97A49" w:rsidRPr="00B97233">
        <w:rPr>
          <w:szCs w:val="24"/>
        </w:rPr>
        <w:t> </w:t>
      </w:r>
      <w:r w:rsidR="00A97A49" w:rsidRPr="00B97233">
        <w:rPr>
          <w:szCs w:val="24"/>
          <w:lang w:val="ru-RU"/>
        </w:rPr>
        <w:t>63-ФЗ «Об электронной подписи»;</w:t>
      </w:r>
      <w:r w:rsidR="00B159A0" w:rsidRPr="00B97233">
        <w:rPr>
          <w:szCs w:val="24"/>
          <w:lang w:val="ru-RU"/>
        </w:rPr>
        <w:t xml:space="preserve"> </w:t>
      </w:r>
      <w:hyperlink r:id="rId15" w:history="1">
        <w:r w:rsidR="00BD3D1A" w:rsidRPr="00B97233">
          <w:rPr>
            <w:szCs w:val="24"/>
            <w:lang w:val="ru-RU"/>
          </w:rPr>
          <w:t>Указ</w:t>
        </w:r>
      </w:hyperlink>
      <w:r w:rsidR="00BD3D1A" w:rsidRPr="00B97233">
        <w:rPr>
          <w:szCs w:val="24"/>
          <w:lang w:val="ru-RU"/>
        </w:rPr>
        <w:t xml:space="preserve"> Президента Российской Федерации от 12 августа 2002</w:t>
      </w:r>
      <w:r w:rsidR="00BD3D1A" w:rsidRPr="00B97233">
        <w:rPr>
          <w:szCs w:val="24"/>
        </w:rPr>
        <w:t> </w:t>
      </w:r>
      <w:r w:rsidR="00BD3D1A" w:rsidRPr="00B97233">
        <w:rPr>
          <w:szCs w:val="24"/>
          <w:lang w:val="ru-RU"/>
        </w:rPr>
        <w:t>г. №</w:t>
      </w:r>
      <w:r w:rsidR="00BD3D1A" w:rsidRPr="00B97233">
        <w:rPr>
          <w:szCs w:val="24"/>
        </w:rPr>
        <w:t> </w:t>
      </w:r>
      <w:r w:rsidR="00BD3D1A" w:rsidRPr="00B97233">
        <w:rPr>
          <w:szCs w:val="24"/>
          <w:lang w:val="ru-RU"/>
        </w:rPr>
        <w:t xml:space="preserve">885 «Об утверждении общих принципов служебного поведения государственных служащих»; </w:t>
      </w:r>
      <w:hyperlink r:id="rId16" w:history="1">
        <w:r w:rsidR="00BD3D1A" w:rsidRPr="00B97233">
          <w:rPr>
            <w:szCs w:val="24"/>
            <w:lang w:val="ru-RU"/>
          </w:rPr>
          <w:t>Указ</w:t>
        </w:r>
      </w:hyperlink>
      <w:r w:rsidR="00BD3D1A" w:rsidRPr="00B97233">
        <w:rPr>
          <w:szCs w:val="24"/>
          <w:lang w:val="ru-RU"/>
        </w:rPr>
        <w:t xml:space="preserve"> Президента Российской Федерации от 19 мая 2008</w:t>
      </w:r>
      <w:r w:rsidR="00BD3D1A" w:rsidRPr="00B97233">
        <w:rPr>
          <w:szCs w:val="24"/>
        </w:rPr>
        <w:t> </w:t>
      </w:r>
      <w:r w:rsidR="00BD3D1A" w:rsidRPr="00B97233">
        <w:rPr>
          <w:szCs w:val="24"/>
          <w:lang w:val="ru-RU"/>
        </w:rPr>
        <w:t>г. №</w:t>
      </w:r>
      <w:r w:rsidR="00673283" w:rsidRPr="00B97233">
        <w:rPr>
          <w:szCs w:val="24"/>
        </w:rPr>
        <w:t> </w:t>
      </w:r>
      <w:r w:rsidR="00BD3D1A" w:rsidRPr="00B97233">
        <w:rPr>
          <w:szCs w:val="24"/>
          <w:lang w:val="ru-RU"/>
        </w:rPr>
        <w:t>815 «О мерах по противодействию коррупции»;</w:t>
      </w:r>
      <w:r w:rsidR="00B159A0" w:rsidRPr="00B97233">
        <w:rPr>
          <w:szCs w:val="24"/>
          <w:lang w:val="ru-RU"/>
        </w:rPr>
        <w:t xml:space="preserve"> </w:t>
      </w:r>
      <w:r w:rsidR="00E7049E" w:rsidRPr="00B97233">
        <w:rPr>
          <w:szCs w:val="24"/>
          <w:lang w:val="ru-RU"/>
        </w:rPr>
        <w:t>Указ Президента Российской Федерации от 21 июля 2010</w:t>
      </w:r>
      <w:r w:rsidR="00E7049E" w:rsidRPr="00B97233">
        <w:rPr>
          <w:szCs w:val="24"/>
        </w:rPr>
        <w:t> </w:t>
      </w:r>
      <w:r w:rsidR="00E7049E" w:rsidRPr="00B97233">
        <w:rPr>
          <w:szCs w:val="24"/>
          <w:lang w:val="ru-RU"/>
        </w:rPr>
        <w:t xml:space="preserve">г. </w:t>
      </w:r>
      <w:r w:rsidR="00E7049E" w:rsidRPr="00B97233">
        <w:rPr>
          <w:szCs w:val="24"/>
          <w:lang w:val="ru-RU"/>
        </w:rPr>
        <w:lastRenderedPageBreak/>
        <w:t>№</w:t>
      </w:r>
      <w:r w:rsidR="00E7049E" w:rsidRPr="00B97233">
        <w:rPr>
          <w:szCs w:val="24"/>
        </w:rPr>
        <w:t> </w:t>
      </w:r>
      <w:r w:rsidR="00E7049E" w:rsidRPr="00B97233">
        <w:rPr>
          <w:szCs w:val="24"/>
          <w:lang w:val="ru-RU"/>
        </w:rPr>
        <w:t>925 «О мерах по реализации отдельных положений Федерального закон</w:t>
      </w:r>
      <w:r w:rsidR="00B97233" w:rsidRPr="00B97233">
        <w:rPr>
          <w:szCs w:val="24"/>
          <w:lang w:val="ru-RU"/>
        </w:rPr>
        <w:t xml:space="preserve">а «О противодействии коррупции»;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</w:t>
      </w:r>
      <w:r w:rsidR="00B97233" w:rsidRPr="00B97233">
        <w:rPr>
          <w:bCs/>
          <w:szCs w:val="24"/>
          <w:lang w:val="ru-RU"/>
        </w:rPr>
        <w:t xml:space="preserve"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r w:rsidR="00B97233" w:rsidRPr="00B97233">
        <w:rPr>
          <w:szCs w:val="24"/>
          <w:lang w:val="ru-RU"/>
        </w:rPr>
        <w:t xml:space="preserve">приказ ФНС России от 2 августа 2005 г.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30 мая 2007 г. № ММ-3-06/333@  «Об утверждении Концепции системы планирования выездных налоговых проверок»; Приказ от 30 июня 2009 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</w:t>
      </w:r>
      <w:r w:rsidR="00B97233" w:rsidRPr="00B97233">
        <w:rPr>
          <w:rFonts w:eastAsia="Calibri"/>
          <w:bCs/>
          <w:szCs w:val="24"/>
          <w:lang w:val="ru-RU" w:bidi="ar-SA"/>
        </w:rPr>
        <w:t>Российской Федерации</w:t>
      </w:r>
      <w:r w:rsidR="00B97233" w:rsidRPr="00B97233">
        <w:rPr>
          <w:szCs w:val="24"/>
          <w:lang w:val="ru-RU"/>
        </w:rPr>
        <w:t xml:space="preserve"> от 17 февраля 2011 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25 июля 2012 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ФНС России от 19 июля 2018 г. №</w:t>
      </w:r>
      <w:r w:rsidR="00B97233" w:rsidRPr="00B97233">
        <w:rPr>
          <w:szCs w:val="24"/>
        </w:rPr>
        <w:t> </w:t>
      </w:r>
      <w:r w:rsidR="00B97233" w:rsidRPr="00B97233">
        <w:rPr>
          <w:szCs w:val="24"/>
          <w:lang w:val="ru-RU"/>
        </w:rPr>
        <w:t xml:space="preserve">ММВ-7-2/460@  «Об утверждении форм и форматов направления налоговым органом запросов в банк (оператору по переводу денежных средств) в электронной форме»; </w:t>
      </w:r>
      <w:r w:rsidR="00B97233">
        <w:rPr>
          <w:szCs w:val="24"/>
          <w:lang w:val="ru-RU"/>
        </w:rPr>
        <w:t>П</w:t>
      </w:r>
      <w:r w:rsidR="00B97233" w:rsidRPr="00B97233">
        <w:rPr>
          <w:szCs w:val="24"/>
          <w:lang w:val="ru-RU"/>
        </w:rPr>
        <w:t>риказ ФНС России от 7 ноября 2018 г.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</w:t>
      </w:r>
      <w:r w:rsidR="00FB4BEE">
        <w:rPr>
          <w:szCs w:val="24"/>
          <w:lang w:val="ru-RU"/>
        </w:rPr>
        <w:t xml:space="preserve">; </w:t>
      </w:r>
      <w:r w:rsidR="00FB4BEE" w:rsidRPr="00FB4BEE">
        <w:rPr>
          <w:bCs/>
          <w:color w:val="000000"/>
          <w:szCs w:val="24"/>
          <w:lang w:val="ru-RU"/>
        </w:rPr>
        <w:t>«Регламент взаимодействия налоговых органов при отработке расхождений», доведенн</w:t>
      </w:r>
      <w:r w:rsidR="007D2383">
        <w:rPr>
          <w:bCs/>
          <w:color w:val="000000"/>
          <w:szCs w:val="24"/>
          <w:lang w:val="ru-RU"/>
        </w:rPr>
        <w:t>ый</w:t>
      </w:r>
      <w:r w:rsidR="00FB4BEE" w:rsidRPr="00FB4BEE">
        <w:rPr>
          <w:bCs/>
          <w:color w:val="000000"/>
          <w:szCs w:val="24"/>
          <w:lang w:val="ru-RU"/>
        </w:rPr>
        <w:t xml:space="preserve"> письмом ФНС России от 29.10.2019 года №ЕД-5-2/3755дсп@</w:t>
      </w:r>
      <w:r w:rsidR="00B97233" w:rsidRPr="00B97233">
        <w:rPr>
          <w:szCs w:val="24"/>
          <w:lang w:val="ru-RU"/>
        </w:rPr>
        <w:t>.</w:t>
      </w:r>
    </w:p>
    <w:p w:rsidR="0071560A" w:rsidRPr="00BB45BA" w:rsidRDefault="004E37F2" w:rsidP="00CB527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</w:t>
      </w:r>
      <w:r w:rsidRPr="004E37F2">
        <w:rPr>
          <w:rFonts w:cs="Times New Roman"/>
          <w:color w:val="0070C0"/>
          <w:sz w:val="24"/>
          <w:szCs w:val="24"/>
        </w:rPr>
        <w:t>тарш</w:t>
      </w:r>
      <w:r>
        <w:rPr>
          <w:rFonts w:cs="Times New Roman"/>
          <w:color w:val="0070C0"/>
          <w:sz w:val="24"/>
          <w:szCs w:val="24"/>
        </w:rPr>
        <w:t>ий</w:t>
      </w:r>
      <w:r w:rsidRPr="004E37F2">
        <w:rPr>
          <w:rFonts w:cs="Times New Roman"/>
          <w:color w:val="0070C0"/>
          <w:sz w:val="24"/>
          <w:szCs w:val="24"/>
        </w:rPr>
        <w:t xml:space="preserve"> специалист 2 разряда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1666B" w:rsidRPr="00BB45BA">
        <w:rPr>
          <w:rFonts w:cs="Times New Roman"/>
          <w:sz w:val="24"/>
          <w:szCs w:val="24"/>
        </w:rPr>
        <w:t xml:space="preserve">должен </w:t>
      </w:r>
      <w:r w:rsidR="00B7300E" w:rsidRPr="00BB45BA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B45BA">
        <w:rPr>
          <w:rFonts w:cs="Times New Roman"/>
          <w:sz w:val="24"/>
          <w:szCs w:val="24"/>
        </w:rPr>
        <w:t>нальной служебной деятельности.</w:t>
      </w:r>
    </w:p>
    <w:p w:rsidR="006F411B" w:rsidRPr="00B42B57" w:rsidRDefault="0071560A" w:rsidP="00B42B57">
      <w:pPr>
        <w:pStyle w:val="af6"/>
        <w:tabs>
          <w:tab w:val="left" w:pos="558"/>
        </w:tabs>
        <w:ind w:left="0" w:firstLine="709"/>
        <w:rPr>
          <w:szCs w:val="24"/>
          <w:lang w:val="ru-RU"/>
        </w:rPr>
      </w:pPr>
      <w:r w:rsidRPr="00B42B57">
        <w:rPr>
          <w:szCs w:val="24"/>
          <w:lang w:val="ru-RU"/>
        </w:rPr>
        <w:t>6.</w:t>
      </w:r>
      <w:r w:rsidR="00767A68" w:rsidRPr="00B42B57">
        <w:rPr>
          <w:szCs w:val="24"/>
          <w:lang w:val="ru-RU"/>
        </w:rPr>
        <w:t>4</w:t>
      </w:r>
      <w:r w:rsidRPr="00B42B57">
        <w:rPr>
          <w:szCs w:val="24"/>
          <w:lang w:val="ru-RU"/>
        </w:rPr>
        <w:t>.2.</w:t>
      </w:r>
      <w:r w:rsidRPr="00BB45BA">
        <w:rPr>
          <w:szCs w:val="24"/>
        </w:rPr>
        <w:t> </w:t>
      </w:r>
      <w:r w:rsidRPr="00B42B57">
        <w:rPr>
          <w:szCs w:val="24"/>
          <w:lang w:val="ru-RU"/>
        </w:rPr>
        <w:t>Иные профессиональные знания</w:t>
      </w:r>
      <w:r w:rsidR="00877280" w:rsidRPr="00B42B57">
        <w:rPr>
          <w:szCs w:val="24"/>
          <w:lang w:val="ru-RU"/>
        </w:rPr>
        <w:t>:</w:t>
      </w:r>
      <w:r w:rsidR="00A057D8" w:rsidRPr="00B42B57">
        <w:rPr>
          <w:szCs w:val="24"/>
          <w:lang w:val="ru-RU"/>
        </w:rPr>
        <w:t xml:space="preserve"> </w:t>
      </w:r>
      <w:r w:rsidR="004F5964" w:rsidRPr="00B42B57">
        <w:rPr>
          <w:szCs w:val="24"/>
          <w:lang w:val="ru-RU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порядок проведения мероприятий налогового контроля; принципы налогового администрирования</w:t>
      </w:r>
      <w:r w:rsidR="00A16840" w:rsidRPr="00B42B57">
        <w:rPr>
          <w:szCs w:val="24"/>
          <w:lang w:val="ru-RU"/>
        </w:rPr>
        <w:t>;</w:t>
      </w:r>
      <w:r w:rsidR="000B1857" w:rsidRPr="00B42B57">
        <w:rPr>
          <w:szCs w:val="24"/>
          <w:lang w:val="ru-RU"/>
        </w:rPr>
        <w:t xml:space="preserve"> </w:t>
      </w:r>
      <w:r w:rsidR="00C40114" w:rsidRPr="00B42B57">
        <w:rPr>
          <w:szCs w:val="24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B42B57">
        <w:rPr>
          <w:szCs w:val="24"/>
          <w:lang w:val="ru-RU"/>
        </w:rPr>
        <w:t xml:space="preserve"> </w:t>
      </w:r>
      <w:r w:rsidR="00B42B57" w:rsidRPr="00B42B57">
        <w:rPr>
          <w:szCs w:val="24"/>
          <w:lang w:val="ru-RU" w:bidi="ar-SA"/>
        </w:rPr>
        <w:t>состав налогоплательщиков налога на добавленную стоимость;</w:t>
      </w:r>
      <w:r w:rsidR="00B42B57" w:rsidRPr="00B42B57">
        <w:rPr>
          <w:szCs w:val="24"/>
          <w:lang w:val="ru-RU"/>
        </w:rPr>
        <w:t xml:space="preserve"> </w:t>
      </w:r>
      <w:r w:rsidR="00B42B57" w:rsidRPr="00B42B57">
        <w:rPr>
          <w:szCs w:val="24"/>
          <w:lang w:val="ru-RU" w:bidi="ar-SA"/>
        </w:rPr>
        <w:t>документы, подтверждающие право на освобождение от уплаты налога на добавленную стоимость;</w:t>
      </w:r>
      <w:bookmarkStart w:id="0" w:name="_Toc477362605"/>
      <w:r w:rsidR="00B42B57" w:rsidRPr="00B42B57">
        <w:rPr>
          <w:szCs w:val="24"/>
          <w:lang w:val="ru-RU"/>
        </w:rPr>
        <w:t xml:space="preserve"> </w:t>
      </w:r>
      <w:r w:rsidR="00B42B57" w:rsidRPr="00B42B57">
        <w:rPr>
          <w:szCs w:val="24"/>
          <w:lang w:val="ru-RU" w:bidi="ar-SA"/>
        </w:rPr>
        <w:t xml:space="preserve">особенности налогообложения при ввозе товаров на территорию Российской Федерации и иные территории, </w:t>
      </w:r>
      <w:r w:rsidR="00B42B57" w:rsidRPr="00B42B57">
        <w:rPr>
          <w:szCs w:val="24"/>
          <w:lang w:val="ru-RU" w:bidi="ar-SA"/>
        </w:rPr>
        <w:lastRenderedPageBreak/>
        <w:t>находящиеся под ее юрисдикцией;</w:t>
      </w:r>
      <w:bookmarkStart w:id="1" w:name="_Toc477362606"/>
      <w:bookmarkEnd w:id="0"/>
      <w:r w:rsidR="00B42B57" w:rsidRPr="00B42B57">
        <w:rPr>
          <w:szCs w:val="24"/>
          <w:lang w:val="ru-RU"/>
        </w:rPr>
        <w:t xml:space="preserve"> </w:t>
      </w:r>
      <w:r w:rsidR="00B42B57" w:rsidRPr="00B42B57">
        <w:rPr>
          <w:szCs w:val="24"/>
          <w:lang w:val="ru-RU" w:bidi="ar-SA"/>
        </w:rPr>
        <w:t>особенности налогообложения при вывозе товаров с территории Российской Федерации;</w:t>
      </w:r>
      <w:bookmarkStart w:id="2" w:name="_Toc477362607"/>
      <w:bookmarkEnd w:id="1"/>
      <w:r w:rsidR="00B42B57" w:rsidRPr="00B42B57">
        <w:rPr>
          <w:szCs w:val="24"/>
          <w:lang w:val="ru-RU"/>
        </w:rPr>
        <w:t xml:space="preserve"> </w:t>
      </w:r>
      <w:r w:rsidR="00B42B57" w:rsidRPr="00B42B57">
        <w:rPr>
          <w:szCs w:val="24"/>
          <w:lang w:val="ru-RU" w:bidi="ar-SA"/>
        </w:rPr>
        <w:t>порядок определения налоговой базы</w:t>
      </w:r>
      <w:r w:rsidR="00B42B57" w:rsidRPr="00B42B57">
        <w:rPr>
          <w:szCs w:val="24"/>
          <w:lang w:val="ru-RU"/>
        </w:rPr>
        <w:t xml:space="preserve"> по налогу на добавленную стоимость</w:t>
      </w:r>
      <w:bookmarkEnd w:id="2"/>
      <w:r w:rsidR="00B42B57" w:rsidRPr="00B42B57">
        <w:rPr>
          <w:szCs w:val="24"/>
          <w:lang w:val="ru-RU"/>
        </w:rPr>
        <w:t xml:space="preserve">; </w:t>
      </w:r>
      <w:r w:rsidR="00B42B57" w:rsidRPr="007357B7">
        <w:rPr>
          <w:szCs w:val="24"/>
          <w:lang w:val="ru-RU"/>
        </w:rPr>
        <w:t>порядок формирования плана выездных налоговых проверок;</w:t>
      </w:r>
      <w:r w:rsidR="00B42B57">
        <w:rPr>
          <w:szCs w:val="24"/>
          <w:lang w:val="ru-RU"/>
        </w:rPr>
        <w:t xml:space="preserve"> </w:t>
      </w:r>
      <w:r w:rsidR="00B42B57" w:rsidRPr="007357B7">
        <w:rPr>
          <w:szCs w:val="24"/>
          <w:lang w:val="ru-RU"/>
        </w:rPr>
        <w:t xml:space="preserve">особенности проведения выездных налоговых проверок, в т.ч. </w:t>
      </w:r>
      <w:r w:rsidR="00B42B57">
        <w:rPr>
          <w:szCs w:val="24"/>
          <w:lang w:val="ru-RU"/>
        </w:rPr>
        <w:t xml:space="preserve">тематических выездных налоговых проверок; </w:t>
      </w:r>
      <w:r w:rsidR="00B42B57" w:rsidRPr="007357B7">
        <w:rPr>
          <w:szCs w:val="24"/>
          <w:lang w:val="ru-RU"/>
        </w:rPr>
        <w:t>порядок и сроки проведения выездных налоговых проверок</w:t>
      </w:r>
      <w:r w:rsidR="00B42B57">
        <w:rPr>
          <w:szCs w:val="24"/>
          <w:lang w:val="ru-RU"/>
        </w:rPr>
        <w:t xml:space="preserve"> и камеральных налоговых проверок</w:t>
      </w:r>
      <w:r w:rsidR="00B42B57" w:rsidRPr="007357B7">
        <w:rPr>
          <w:szCs w:val="24"/>
          <w:lang w:val="ru-RU"/>
        </w:rPr>
        <w:t>;</w:t>
      </w:r>
      <w:r w:rsidR="00B42B57">
        <w:rPr>
          <w:szCs w:val="24"/>
          <w:lang w:val="ru-RU"/>
        </w:rPr>
        <w:t xml:space="preserve"> </w:t>
      </w:r>
      <w:r w:rsidR="00B42B57" w:rsidRPr="007357B7">
        <w:rPr>
          <w:szCs w:val="24"/>
          <w:lang w:val="ru-RU"/>
        </w:rPr>
        <w:t>порядок и сроки рассмотрения материалов налоговой проверки;</w:t>
      </w:r>
      <w:r w:rsidR="00B42B57">
        <w:rPr>
          <w:szCs w:val="24"/>
          <w:lang w:val="ru-RU"/>
        </w:rPr>
        <w:t xml:space="preserve"> </w:t>
      </w:r>
      <w:r w:rsidR="00B42B57" w:rsidRPr="007357B7">
        <w:rPr>
          <w:szCs w:val="24"/>
          <w:lang w:val="ru-RU"/>
        </w:rPr>
        <w:t>порядок осуществления мероприятий налогового контроля при проведении выездных налоговых проверок;</w:t>
      </w:r>
      <w:r w:rsidR="00B42B57">
        <w:rPr>
          <w:szCs w:val="24"/>
          <w:lang w:val="ru-RU"/>
        </w:rPr>
        <w:t xml:space="preserve"> </w:t>
      </w:r>
      <w:r w:rsidR="00B42B57" w:rsidRPr="007357B7">
        <w:rPr>
          <w:szCs w:val="24"/>
          <w:lang w:val="ru-RU"/>
        </w:rPr>
        <w:t xml:space="preserve">порядок осуществления мероприятий налогового контроля при проведении </w:t>
      </w:r>
      <w:r w:rsidR="00B42B57">
        <w:rPr>
          <w:szCs w:val="24"/>
          <w:lang w:val="ru-RU"/>
        </w:rPr>
        <w:t>камеральных</w:t>
      </w:r>
      <w:r w:rsidR="00B42B57" w:rsidRPr="007357B7">
        <w:rPr>
          <w:szCs w:val="24"/>
          <w:lang w:val="ru-RU"/>
        </w:rPr>
        <w:t xml:space="preserve"> налоговых проверок;</w:t>
      </w:r>
      <w:r w:rsidR="00B42B57">
        <w:rPr>
          <w:szCs w:val="24"/>
          <w:lang w:val="ru-RU"/>
        </w:rPr>
        <w:t xml:space="preserve"> </w:t>
      </w:r>
      <w:r w:rsidR="00B42B57" w:rsidRPr="007357B7">
        <w:rPr>
          <w:szCs w:val="24"/>
          <w:lang w:val="ru-RU"/>
        </w:rPr>
        <w:t>порядок и сроки проведения дополнительных мероприятий налогового контроля;</w:t>
      </w:r>
      <w:r w:rsidR="00B42B57">
        <w:rPr>
          <w:szCs w:val="24"/>
          <w:lang w:val="ru-RU"/>
        </w:rPr>
        <w:t xml:space="preserve"> </w:t>
      </w:r>
      <w:r w:rsidR="00B42B57" w:rsidRPr="007357B7">
        <w:rPr>
          <w:szCs w:val="24"/>
          <w:lang w:val="ru-RU"/>
        </w:rPr>
        <w:t>порядок и сроки оформления результатов налоговой проверки и вынесения решения по ней.</w:t>
      </w:r>
    </w:p>
    <w:p w:rsidR="000D79A0" w:rsidRPr="004628A1" w:rsidRDefault="00B42B57" w:rsidP="000D79A0">
      <w:pPr>
        <w:rPr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>
        <w:rPr>
          <w:rFonts w:cs="Times New Roman"/>
          <w:sz w:val="24"/>
          <w:szCs w:val="24"/>
        </w:rPr>
        <w:t>5</w:t>
      </w:r>
      <w:r w:rsidRPr="00BB45BA">
        <w:rPr>
          <w:rFonts w:cs="Times New Roman"/>
          <w:sz w:val="24"/>
          <w:szCs w:val="24"/>
        </w:rPr>
        <w:t>. Наличие функциональных знаний:</w:t>
      </w:r>
      <w:r>
        <w:rPr>
          <w:rFonts w:cs="Times New Roman"/>
          <w:sz w:val="24"/>
          <w:szCs w:val="24"/>
        </w:rPr>
        <w:t xml:space="preserve"> </w:t>
      </w:r>
      <w:r w:rsidR="000D79A0" w:rsidRPr="004628A1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0D79A0">
        <w:rPr>
          <w:sz w:val="24"/>
          <w:szCs w:val="24"/>
        </w:rPr>
        <w:t xml:space="preserve"> </w:t>
      </w:r>
      <w:r w:rsidR="000D79A0" w:rsidRPr="004628A1">
        <w:rPr>
          <w:sz w:val="24"/>
          <w:szCs w:val="24"/>
        </w:rPr>
        <w:t>принципы, методы, технологии и механизмы осуществления контроля (надзора);</w:t>
      </w:r>
      <w:r w:rsidR="000D79A0">
        <w:rPr>
          <w:sz w:val="24"/>
          <w:szCs w:val="24"/>
        </w:rPr>
        <w:t xml:space="preserve"> </w:t>
      </w:r>
      <w:r w:rsidR="000D79A0" w:rsidRPr="004628A1">
        <w:rPr>
          <w:sz w:val="24"/>
          <w:szCs w:val="24"/>
        </w:rPr>
        <w:t>виды, назначение и технологии организации проверочных процедур;</w:t>
      </w:r>
      <w:r w:rsidR="000D79A0">
        <w:rPr>
          <w:sz w:val="24"/>
          <w:szCs w:val="24"/>
        </w:rPr>
        <w:t xml:space="preserve"> </w:t>
      </w:r>
      <w:r w:rsidR="000D79A0" w:rsidRPr="004628A1">
        <w:rPr>
          <w:sz w:val="24"/>
          <w:szCs w:val="24"/>
        </w:rPr>
        <w:t>понятие единого реестра проверок, процедура его формирования;</w:t>
      </w:r>
      <w:r w:rsidR="000D79A0">
        <w:rPr>
          <w:sz w:val="24"/>
          <w:szCs w:val="24"/>
        </w:rPr>
        <w:t xml:space="preserve"> </w:t>
      </w:r>
      <w:r w:rsidR="000D79A0" w:rsidRPr="004628A1">
        <w:rPr>
          <w:sz w:val="24"/>
          <w:szCs w:val="24"/>
        </w:rPr>
        <w:t>институт предварительной проверки жалобы и иной информации, поступившей в контрольно-надзорный орган;</w:t>
      </w:r>
      <w:r w:rsidR="000D79A0">
        <w:rPr>
          <w:sz w:val="24"/>
          <w:szCs w:val="24"/>
        </w:rPr>
        <w:t xml:space="preserve"> </w:t>
      </w:r>
      <w:r w:rsidR="000D79A0" w:rsidRPr="004628A1">
        <w:rPr>
          <w:sz w:val="24"/>
          <w:szCs w:val="24"/>
        </w:rPr>
        <w:t>процедура организации проверки: порядок, этапы, инструменты проведения;</w:t>
      </w:r>
      <w:r w:rsidR="000D79A0">
        <w:rPr>
          <w:sz w:val="24"/>
          <w:szCs w:val="24"/>
        </w:rPr>
        <w:t xml:space="preserve"> </w:t>
      </w:r>
      <w:r w:rsidR="000D79A0" w:rsidRPr="004628A1">
        <w:rPr>
          <w:sz w:val="24"/>
          <w:szCs w:val="24"/>
        </w:rPr>
        <w:t>ограничения при проведении проверочных процедур;</w:t>
      </w:r>
      <w:r w:rsidR="000D79A0">
        <w:rPr>
          <w:sz w:val="24"/>
          <w:szCs w:val="24"/>
        </w:rPr>
        <w:t xml:space="preserve"> </w:t>
      </w:r>
      <w:r w:rsidR="000D79A0" w:rsidRPr="004628A1">
        <w:rPr>
          <w:sz w:val="24"/>
          <w:szCs w:val="24"/>
        </w:rPr>
        <w:t>меры, принимаемые по результатам проверки;</w:t>
      </w:r>
      <w:r w:rsidR="000D79A0">
        <w:rPr>
          <w:sz w:val="24"/>
          <w:szCs w:val="24"/>
        </w:rPr>
        <w:t xml:space="preserve"> </w:t>
      </w:r>
      <w:r w:rsidR="000D79A0" w:rsidRPr="004628A1">
        <w:rPr>
          <w:sz w:val="24"/>
          <w:szCs w:val="24"/>
        </w:rPr>
        <w:t>плановые (рейдовые) осмотры;</w:t>
      </w:r>
      <w:r w:rsidR="000D79A0">
        <w:rPr>
          <w:sz w:val="24"/>
          <w:szCs w:val="24"/>
        </w:rPr>
        <w:t xml:space="preserve"> </w:t>
      </w:r>
      <w:r w:rsidR="000D79A0" w:rsidRPr="004628A1">
        <w:rPr>
          <w:sz w:val="24"/>
          <w:szCs w:val="24"/>
        </w:rPr>
        <w:t>основания проведения и особенности внеплановых проверок.</w:t>
      </w:r>
    </w:p>
    <w:p w:rsidR="003B7A81" w:rsidRPr="00BB45BA" w:rsidRDefault="00175938" w:rsidP="00CB5276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</w:t>
      </w:r>
      <w:r w:rsidR="009A732F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Наличие базовых умений</w:t>
      </w:r>
      <w:r w:rsidR="00783E24" w:rsidRPr="00BB45BA">
        <w:rPr>
          <w:rFonts w:cs="Times New Roman"/>
          <w:sz w:val="24"/>
          <w:szCs w:val="24"/>
        </w:rPr>
        <w:t xml:space="preserve">: </w:t>
      </w:r>
      <w:r w:rsidR="00B94E6F" w:rsidRPr="00BB45BA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BB45BA">
        <w:rPr>
          <w:rFonts w:cs="Times New Roman"/>
          <w:sz w:val="24"/>
          <w:szCs w:val="24"/>
        </w:rPr>
        <w:t>коммуникативные умения.</w:t>
      </w:r>
    </w:p>
    <w:p w:rsidR="009A644F" w:rsidRDefault="002D4283" w:rsidP="00CB527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7</w:t>
      </w:r>
      <w:r w:rsidRPr="00BB45BA">
        <w:rPr>
          <w:rFonts w:cs="Times New Roman"/>
          <w:sz w:val="24"/>
          <w:szCs w:val="24"/>
        </w:rPr>
        <w:t>. </w:t>
      </w:r>
      <w:r w:rsidR="00402F47" w:rsidRPr="00147405">
        <w:rPr>
          <w:rFonts w:cs="Times New Roman"/>
          <w:sz w:val="24"/>
          <w:szCs w:val="24"/>
        </w:rPr>
        <w:t>Наличие профессиональных умений</w:t>
      </w:r>
      <w:r w:rsidR="00147405" w:rsidRPr="00CB6B8D">
        <w:rPr>
          <w:rFonts w:cs="Times New Roman"/>
          <w:sz w:val="24"/>
          <w:szCs w:val="24"/>
        </w:rPr>
        <w:t>:</w:t>
      </w:r>
      <w:r w:rsidR="00402F47" w:rsidRPr="00CB6B8D">
        <w:rPr>
          <w:rFonts w:cs="Times New Roman"/>
          <w:sz w:val="24"/>
          <w:szCs w:val="24"/>
        </w:rPr>
        <w:t xml:space="preserve"> </w:t>
      </w:r>
      <w:r w:rsidR="009A644F" w:rsidRPr="009A644F">
        <w:rPr>
          <w:rFonts w:cs="Times New Roman"/>
          <w:sz w:val="24"/>
          <w:szCs w:val="24"/>
        </w:rPr>
        <w:t xml:space="preserve">расчетно-экономическая деятельность в сфере налога на добавленную стоимость; проведение мероприятий налогового контроля вне рамок налоговых проверок; организация и проведение налоговых проверок; </w:t>
      </w:r>
      <w:r w:rsidR="009A644F" w:rsidRPr="007357B7">
        <w:rPr>
          <w:rFonts w:cs="Times New Roman"/>
          <w:sz w:val="24"/>
          <w:szCs w:val="24"/>
        </w:rPr>
        <w:t>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Федерации.</w:t>
      </w:r>
    </w:p>
    <w:p w:rsidR="001765EA" w:rsidRDefault="009A644F" w:rsidP="00CB527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765EA">
        <w:rPr>
          <w:rFonts w:cs="Times New Roman"/>
          <w:sz w:val="24"/>
          <w:szCs w:val="24"/>
        </w:rPr>
        <w:t>6.8. Наличие функциональных умений:</w:t>
      </w:r>
      <w:r w:rsidR="00730A7D">
        <w:rPr>
          <w:rFonts w:cs="Times New Roman"/>
          <w:sz w:val="24"/>
          <w:szCs w:val="24"/>
        </w:rPr>
        <w:t xml:space="preserve"> </w:t>
      </w:r>
      <w:r w:rsidR="001E7299" w:rsidRPr="00653912">
        <w:rPr>
          <w:rFonts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</w:t>
      </w:r>
      <w:r w:rsidR="009515CD">
        <w:rPr>
          <w:rFonts w:cs="Times New Roman"/>
          <w:sz w:val="24"/>
          <w:szCs w:val="24"/>
        </w:rPr>
        <w:t>гих распорядительных документов.</w:t>
      </w:r>
    </w:p>
    <w:p w:rsidR="00CF47E2" w:rsidRPr="00BB45BA" w:rsidRDefault="00CF47E2" w:rsidP="00CB5276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III.</w:t>
      </w:r>
      <w:r w:rsidR="007B0EB1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B45BA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F05CF7" w:rsidP="00CB5276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7</w:t>
      </w:r>
      <w:r w:rsidR="003B7A81" w:rsidRPr="00BB45BA">
        <w:rPr>
          <w:rFonts w:cs="Times New Roman"/>
          <w:sz w:val="24"/>
          <w:szCs w:val="24"/>
        </w:rPr>
        <w:t>.</w:t>
      </w:r>
      <w:r w:rsidR="007B0EB1" w:rsidRPr="00BB45BA">
        <w:rPr>
          <w:rFonts w:cs="Times New Roman"/>
          <w:sz w:val="24"/>
          <w:szCs w:val="24"/>
        </w:rPr>
        <w:t> </w:t>
      </w:r>
      <w:r w:rsidR="00EA23B0" w:rsidRPr="00BB45BA">
        <w:rPr>
          <w:rFonts w:cs="Times New Roman"/>
          <w:sz w:val="24"/>
          <w:szCs w:val="24"/>
        </w:rPr>
        <w:t>Основные права и обязанности</w:t>
      </w:r>
      <w:r w:rsidR="00AA4ACB" w:rsidRPr="00BB45BA">
        <w:rPr>
          <w:rFonts w:cs="Times New Roman"/>
          <w:sz w:val="24"/>
          <w:szCs w:val="24"/>
        </w:rPr>
        <w:t xml:space="preserve"> </w:t>
      </w:r>
      <w:r w:rsidR="004E37F2">
        <w:rPr>
          <w:rFonts w:cs="Times New Roman"/>
          <w:sz w:val="24"/>
          <w:szCs w:val="24"/>
        </w:rPr>
        <w:t>ст</w:t>
      </w:r>
      <w:r w:rsidR="004E37F2" w:rsidRPr="004E37F2">
        <w:rPr>
          <w:rFonts w:cs="Times New Roman"/>
          <w:color w:val="0070C0"/>
          <w:sz w:val="24"/>
          <w:szCs w:val="24"/>
        </w:rPr>
        <w:t>арш</w:t>
      </w:r>
      <w:r w:rsidR="004E37F2">
        <w:rPr>
          <w:rFonts w:cs="Times New Roman"/>
          <w:color w:val="0070C0"/>
          <w:sz w:val="24"/>
          <w:szCs w:val="24"/>
        </w:rPr>
        <w:t>его</w:t>
      </w:r>
      <w:r w:rsidR="004E37F2" w:rsidRPr="004E37F2">
        <w:rPr>
          <w:rFonts w:cs="Times New Roman"/>
          <w:color w:val="0070C0"/>
          <w:sz w:val="24"/>
          <w:szCs w:val="24"/>
        </w:rPr>
        <w:t xml:space="preserve"> специалист</w:t>
      </w:r>
      <w:r w:rsidR="004E37F2">
        <w:rPr>
          <w:rFonts w:cs="Times New Roman"/>
          <w:color w:val="0070C0"/>
          <w:sz w:val="24"/>
          <w:szCs w:val="24"/>
        </w:rPr>
        <w:t>а</w:t>
      </w:r>
      <w:r w:rsidR="004E37F2" w:rsidRPr="004E37F2">
        <w:rPr>
          <w:rFonts w:cs="Times New Roman"/>
          <w:color w:val="0070C0"/>
          <w:sz w:val="24"/>
          <w:szCs w:val="24"/>
        </w:rPr>
        <w:t xml:space="preserve"> 2 разряда</w:t>
      </w:r>
      <w:r w:rsidR="00F7697D" w:rsidRPr="00BB45BA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BB45BA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BB45BA">
        <w:rPr>
          <w:rFonts w:cs="Times New Roman"/>
          <w:sz w:val="24"/>
          <w:szCs w:val="24"/>
        </w:rPr>
        <w:t>14,15, 16, 17,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18,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19,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20.1</w:t>
      </w:r>
      <w:r w:rsidR="00B31172" w:rsidRPr="00BB45BA">
        <w:rPr>
          <w:rFonts w:cs="Times New Roman"/>
          <w:sz w:val="24"/>
          <w:szCs w:val="24"/>
        </w:rPr>
        <w:t xml:space="preserve"> и </w:t>
      </w:r>
      <w:r w:rsidR="00437F8A" w:rsidRPr="00BB45BA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3E1DFC" w:rsidRDefault="003E1DFC" w:rsidP="00CB5276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 xml:space="preserve">8. В целях реализации задач и функций, возложенных на </w:t>
      </w:r>
      <w:r w:rsidR="00CC1781">
        <w:rPr>
          <w:rFonts w:cs="Times New Roman"/>
          <w:sz w:val="24"/>
          <w:szCs w:val="24"/>
        </w:rPr>
        <w:t xml:space="preserve">контрольно-аналитический </w:t>
      </w:r>
      <w:r w:rsidRPr="00CC1781">
        <w:rPr>
          <w:bCs/>
          <w:color w:val="000000" w:themeColor="text1"/>
          <w:sz w:val="24"/>
          <w:szCs w:val="24"/>
        </w:rPr>
        <w:t xml:space="preserve">отдел </w:t>
      </w:r>
      <w:r w:rsidRPr="00BB45BA">
        <w:rPr>
          <w:bCs/>
          <w:color w:val="000000"/>
          <w:sz w:val="24"/>
          <w:szCs w:val="24"/>
        </w:rPr>
        <w:t>(далее – отдел)</w:t>
      </w:r>
      <w:r w:rsidRPr="00BB45BA">
        <w:rPr>
          <w:rFonts w:cs="Times New Roman"/>
          <w:sz w:val="24"/>
          <w:szCs w:val="24"/>
        </w:rPr>
        <w:t>,</w:t>
      </w:r>
      <w:r w:rsidRPr="00260602">
        <w:rPr>
          <w:rFonts w:cs="Times New Roman"/>
          <w:color w:val="0070C0"/>
          <w:sz w:val="24"/>
          <w:szCs w:val="24"/>
        </w:rPr>
        <w:t xml:space="preserve"> </w:t>
      </w:r>
      <w:r w:rsidR="004E37F2">
        <w:rPr>
          <w:rFonts w:cs="Times New Roman"/>
          <w:sz w:val="24"/>
          <w:szCs w:val="24"/>
        </w:rPr>
        <w:t>с</w:t>
      </w:r>
      <w:r w:rsidR="004E37F2" w:rsidRPr="004E37F2">
        <w:rPr>
          <w:rFonts w:cs="Times New Roman"/>
          <w:color w:val="0070C0"/>
          <w:sz w:val="24"/>
          <w:szCs w:val="24"/>
        </w:rPr>
        <w:t>тарш</w:t>
      </w:r>
      <w:r w:rsidR="004E37F2">
        <w:rPr>
          <w:rFonts w:cs="Times New Roman"/>
          <w:color w:val="0070C0"/>
          <w:sz w:val="24"/>
          <w:szCs w:val="24"/>
        </w:rPr>
        <w:t>ий</w:t>
      </w:r>
      <w:r w:rsidR="004E37F2" w:rsidRPr="004E37F2">
        <w:rPr>
          <w:rFonts w:cs="Times New Roman"/>
          <w:color w:val="0070C0"/>
          <w:sz w:val="24"/>
          <w:szCs w:val="24"/>
        </w:rPr>
        <w:t xml:space="preserve"> специалист 2 разряда</w:t>
      </w:r>
      <w:r w:rsidR="004E37F2" w:rsidRPr="00BB45BA">
        <w:rPr>
          <w:rFonts w:cs="Times New Roman"/>
          <w:sz w:val="24"/>
          <w:szCs w:val="24"/>
        </w:rPr>
        <w:t xml:space="preserve"> </w:t>
      </w:r>
      <w:r w:rsidRPr="00BB45BA">
        <w:rPr>
          <w:rFonts w:cs="Times New Roman"/>
          <w:sz w:val="24"/>
          <w:szCs w:val="24"/>
        </w:rPr>
        <w:t>обязан:</w:t>
      </w:r>
    </w:p>
    <w:p w:rsidR="009515C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п</w:t>
      </w:r>
      <w:r w:rsidRPr="00FA342D">
        <w:rPr>
          <w:bCs/>
          <w:color w:val="000000"/>
          <w:sz w:val="24"/>
          <w:szCs w:val="24"/>
        </w:rPr>
        <w:t>ров</w:t>
      </w:r>
      <w:r>
        <w:rPr>
          <w:bCs/>
          <w:color w:val="000000"/>
          <w:sz w:val="24"/>
          <w:szCs w:val="24"/>
        </w:rPr>
        <w:t>о</w:t>
      </w:r>
      <w:r w:rsidRPr="00FA342D">
        <w:rPr>
          <w:bCs/>
          <w:color w:val="000000"/>
          <w:sz w:val="24"/>
          <w:szCs w:val="24"/>
        </w:rPr>
        <w:t>д</w:t>
      </w:r>
      <w:r>
        <w:rPr>
          <w:bCs/>
          <w:color w:val="000000"/>
          <w:sz w:val="24"/>
          <w:szCs w:val="24"/>
        </w:rPr>
        <w:t>ить</w:t>
      </w:r>
      <w:r w:rsidRPr="00FA342D">
        <w:rPr>
          <w:bCs/>
          <w:color w:val="000000"/>
          <w:sz w:val="24"/>
          <w:szCs w:val="24"/>
        </w:rPr>
        <w:t xml:space="preserve"> мероприяти</w:t>
      </w:r>
      <w:r>
        <w:rPr>
          <w:bCs/>
          <w:color w:val="000000"/>
          <w:sz w:val="24"/>
          <w:szCs w:val="24"/>
        </w:rPr>
        <w:t>я</w:t>
      </w:r>
      <w:r w:rsidRPr="00FA342D">
        <w:rPr>
          <w:bCs/>
          <w:color w:val="000000"/>
          <w:sz w:val="24"/>
          <w:szCs w:val="24"/>
        </w:rPr>
        <w:t xml:space="preserve"> налогового контроля в рамках камеральных налоговых</w:t>
      </w:r>
      <w:r>
        <w:rPr>
          <w:bCs/>
          <w:color w:val="000000"/>
          <w:sz w:val="24"/>
          <w:szCs w:val="24"/>
        </w:rPr>
        <w:t xml:space="preserve"> проверок</w:t>
      </w:r>
      <w:r w:rsidRPr="00FA342D">
        <w:rPr>
          <w:bCs/>
          <w:color w:val="000000"/>
          <w:sz w:val="24"/>
          <w:szCs w:val="24"/>
        </w:rPr>
        <w:t xml:space="preserve"> деклараций по налогу на добавленную стоимость, в которых ПК «АСК НДС-2» выявлены несоответствия между сведениями об операциях покупателей и продавцов</w:t>
      </w:r>
      <w:r>
        <w:rPr>
          <w:bCs/>
          <w:color w:val="000000"/>
          <w:sz w:val="24"/>
          <w:szCs w:val="24"/>
        </w:rPr>
        <w:t xml:space="preserve">; </w:t>
      </w:r>
    </w:p>
    <w:p w:rsidR="009515CD" w:rsidRPr="00D00399" w:rsidRDefault="009515CD" w:rsidP="009515CD">
      <w:pPr>
        <w:widowControl w:val="0"/>
        <w:rPr>
          <w:bCs/>
          <w:color w:val="000000"/>
          <w:sz w:val="24"/>
          <w:szCs w:val="24"/>
        </w:rPr>
      </w:pPr>
      <w:r w:rsidRPr="00D00399">
        <w:rPr>
          <w:bCs/>
          <w:color w:val="000000"/>
          <w:sz w:val="24"/>
          <w:szCs w:val="24"/>
        </w:rPr>
        <w:t>формир</w:t>
      </w:r>
      <w:r>
        <w:rPr>
          <w:bCs/>
          <w:color w:val="000000"/>
          <w:sz w:val="24"/>
          <w:szCs w:val="24"/>
        </w:rPr>
        <w:t>овать</w:t>
      </w:r>
      <w:r w:rsidRPr="00D00399">
        <w:rPr>
          <w:bCs/>
          <w:color w:val="000000"/>
          <w:sz w:val="24"/>
          <w:szCs w:val="24"/>
        </w:rPr>
        <w:t xml:space="preserve"> с использованием информационных ресурсов, в том числе посредством ПК «АСК НДС-2», а также внешних источников (СПАРК, Контур-фокус, картотека арбитражных дел, сети интернет и т.п.), цепочки взаимосвязанных схемных операций с указанием «ролей» участников цепочки с целью установления потенциальных выгодоприобретателей </w:t>
      </w:r>
      <w:r>
        <w:rPr>
          <w:bCs/>
          <w:color w:val="000000"/>
          <w:sz w:val="24"/>
          <w:szCs w:val="24"/>
        </w:rPr>
        <w:t>в рамках «Регламента взаимодействия налоговых органов при отработке расхождений», доведенного письмом ФНС России от 29.10.2019 года №ЕД-5-2/3755дсп</w:t>
      </w:r>
      <w:r w:rsidRPr="00CF1139">
        <w:rPr>
          <w:bCs/>
          <w:color w:val="000000"/>
          <w:sz w:val="24"/>
          <w:szCs w:val="24"/>
        </w:rPr>
        <w:t>@</w:t>
      </w:r>
      <w:r>
        <w:rPr>
          <w:bCs/>
          <w:color w:val="000000"/>
          <w:sz w:val="24"/>
          <w:szCs w:val="24"/>
        </w:rPr>
        <w:t xml:space="preserve"> (далее Регламент);</w:t>
      </w:r>
    </w:p>
    <w:p w:rsidR="009515C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проводить мероприятия налогового контроля </w:t>
      </w:r>
      <w:r w:rsidRPr="00D00399">
        <w:rPr>
          <w:bCs/>
          <w:color w:val="000000"/>
          <w:sz w:val="24"/>
          <w:szCs w:val="24"/>
        </w:rPr>
        <w:t xml:space="preserve">по всем участникам цепочки в соответствии со статьями 31, 82, 86, 88, 90, 92, 93, 93.1 Налогового кодекса Российской </w:t>
      </w:r>
      <w:r w:rsidRPr="00D00399">
        <w:rPr>
          <w:bCs/>
          <w:color w:val="000000"/>
          <w:sz w:val="24"/>
          <w:szCs w:val="24"/>
        </w:rPr>
        <w:lastRenderedPageBreak/>
        <w:t xml:space="preserve">Федерации (далее – Кодекса), в том числе </w:t>
      </w:r>
      <w:r>
        <w:rPr>
          <w:bCs/>
          <w:color w:val="000000"/>
          <w:sz w:val="24"/>
          <w:szCs w:val="24"/>
        </w:rPr>
        <w:t>анализировать</w:t>
      </w:r>
      <w:r w:rsidRPr="00D00399">
        <w:rPr>
          <w:bCs/>
          <w:color w:val="000000"/>
          <w:sz w:val="24"/>
          <w:szCs w:val="24"/>
        </w:rPr>
        <w:t xml:space="preserve"> выписки банка с целью установления выгодоприобретателей;</w:t>
      </w:r>
    </w:p>
    <w:p w:rsidR="009515CD" w:rsidRPr="00FA342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в</w:t>
      </w:r>
      <w:r w:rsidRPr="00FA342D">
        <w:rPr>
          <w:bCs/>
          <w:color w:val="000000"/>
          <w:sz w:val="24"/>
          <w:szCs w:val="24"/>
        </w:rPr>
        <w:t>ыявл</w:t>
      </w:r>
      <w:r>
        <w:rPr>
          <w:bCs/>
          <w:color w:val="000000"/>
          <w:sz w:val="24"/>
          <w:szCs w:val="24"/>
        </w:rPr>
        <w:t>ять</w:t>
      </w:r>
      <w:r w:rsidRPr="00FA342D">
        <w:rPr>
          <w:bCs/>
          <w:color w:val="000000"/>
          <w:sz w:val="24"/>
          <w:szCs w:val="24"/>
        </w:rPr>
        <w:t xml:space="preserve"> и пресе</w:t>
      </w:r>
      <w:r>
        <w:rPr>
          <w:bCs/>
          <w:color w:val="000000"/>
          <w:sz w:val="24"/>
          <w:szCs w:val="24"/>
        </w:rPr>
        <w:t xml:space="preserve">кать </w:t>
      </w:r>
      <w:r w:rsidRPr="00FA342D">
        <w:rPr>
          <w:bCs/>
          <w:color w:val="000000"/>
          <w:sz w:val="24"/>
          <w:szCs w:val="24"/>
        </w:rPr>
        <w:t>схем</w:t>
      </w:r>
      <w:r>
        <w:rPr>
          <w:bCs/>
          <w:color w:val="000000"/>
          <w:sz w:val="24"/>
          <w:szCs w:val="24"/>
        </w:rPr>
        <w:t>ы</w:t>
      </w:r>
      <w:r w:rsidRPr="00FA342D">
        <w:rPr>
          <w:bCs/>
          <w:color w:val="000000"/>
          <w:sz w:val="24"/>
          <w:szCs w:val="24"/>
        </w:rPr>
        <w:t xml:space="preserve"> уклонения от налогообложения;</w:t>
      </w:r>
    </w:p>
    <w:p w:rsidR="009515C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ф</w:t>
      </w:r>
      <w:r w:rsidRPr="00FA342D">
        <w:rPr>
          <w:bCs/>
          <w:color w:val="000000"/>
          <w:sz w:val="24"/>
          <w:szCs w:val="24"/>
        </w:rPr>
        <w:t>ормирова</w:t>
      </w:r>
      <w:r>
        <w:rPr>
          <w:bCs/>
          <w:color w:val="000000"/>
          <w:sz w:val="24"/>
          <w:szCs w:val="24"/>
        </w:rPr>
        <w:t xml:space="preserve">ть </w:t>
      </w:r>
      <w:r w:rsidRPr="00FA342D">
        <w:rPr>
          <w:bCs/>
          <w:color w:val="000000"/>
          <w:sz w:val="24"/>
          <w:szCs w:val="24"/>
        </w:rPr>
        <w:t>и направл</w:t>
      </w:r>
      <w:r>
        <w:rPr>
          <w:bCs/>
          <w:color w:val="000000"/>
          <w:sz w:val="24"/>
          <w:szCs w:val="24"/>
        </w:rPr>
        <w:t>ять</w:t>
      </w:r>
      <w:r w:rsidRPr="00FA342D">
        <w:rPr>
          <w:bCs/>
          <w:color w:val="000000"/>
          <w:sz w:val="24"/>
          <w:szCs w:val="24"/>
        </w:rPr>
        <w:t xml:space="preserve"> в </w:t>
      </w:r>
      <w:r>
        <w:rPr>
          <w:bCs/>
          <w:color w:val="000000"/>
          <w:sz w:val="24"/>
          <w:szCs w:val="24"/>
        </w:rPr>
        <w:t>У</w:t>
      </w:r>
      <w:r w:rsidRPr="00FA342D">
        <w:rPr>
          <w:bCs/>
          <w:color w:val="000000"/>
          <w:sz w:val="24"/>
          <w:szCs w:val="24"/>
        </w:rPr>
        <w:t>правление заключени</w:t>
      </w:r>
      <w:r>
        <w:rPr>
          <w:bCs/>
          <w:color w:val="000000"/>
          <w:sz w:val="24"/>
          <w:szCs w:val="24"/>
        </w:rPr>
        <w:t>я в отношении выгодоприобретателей, установленных в рамках Регламента, содержащие достаточную доказательную базу об участии выгодоприобретателей в схемах уклонения от уплаты налогов</w:t>
      </w:r>
      <w:r w:rsidRPr="00FA342D">
        <w:rPr>
          <w:bCs/>
          <w:color w:val="000000"/>
          <w:sz w:val="24"/>
          <w:szCs w:val="24"/>
        </w:rPr>
        <w:t>;</w:t>
      </w:r>
    </w:p>
    <w:p w:rsidR="009515CD" w:rsidRPr="00FA342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участвовать в заседаниях рабочих групп с представителями налогоплательщика-выгодоприобретателя с целью побуждения его к самостоятельному уточнению своих налоговых обязательств;</w:t>
      </w:r>
    </w:p>
    <w:p w:rsidR="009515C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п</w:t>
      </w:r>
      <w:r w:rsidRPr="00FA342D">
        <w:rPr>
          <w:bCs/>
          <w:color w:val="000000"/>
          <w:sz w:val="24"/>
          <w:szCs w:val="24"/>
        </w:rPr>
        <w:t>ров</w:t>
      </w:r>
      <w:r>
        <w:rPr>
          <w:bCs/>
          <w:color w:val="000000"/>
          <w:sz w:val="24"/>
          <w:szCs w:val="24"/>
        </w:rPr>
        <w:t>о</w:t>
      </w:r>
      <w:r w:rsidRPr="00FA342D">
        <w:rPr>
          <w:bCs/>
          <w:color w:val="000000"/>
          <w:sz w:val="24"/>
          <w:szCs w:val="24"/>
        </w:rPr>
        <w:t>д</w:t>
      </w:r>
      <w:r>
        <w:rPr>
          <w:bCs/>
          <w:color w:val="000000"/>
          <w:sz w:val="24"/>
          <w:szCs w:val="24"/>
        </w:rPr>
        <w:t>ить</w:t>
      </w:r>
      <w:r w:rsidRPr="00FA342D">
        <w:rPr>
          <w:bCs/>
          <w:color w:val="000000"/>
          <w:sz w:val="24"/>
          <w:szCs w:val="24"/>
        </w:rPr>
        <w:t xml:space="preserve"> мероприяти</w:t>
      </w:r>
      <w:r>
        <w:rPr>
          <w:bCs/>
          <w:color w:val="000000"/>
          <w:sz w:val="24"/>
          <w:szCs w:val="24"/>
        </w:rPr>
        <w:t>я</w:t>
      </w:r>
      <w:r w:rsidRPr="00FA342D">
        <w:rPr>
          <w:bCs/>
          <w:color w:val="000000"/>
          <w:sz w:val="24"/>
          <w:szCs w:val="24"/>
        </w:rPr>
        <w:t xml:space="preserve"> налогового контроля в рамках предпроверочного анализа финансово-хозяйственной деятельности налогоплательщиков-выгодоприобретателей;</w:t>
      </w:r>
    </w:p>
    <w:p w:rsidR="009515CD" w:rsidRDefault="009515CD" w:rsidP="009515CD">
      <w:pPr>
        <w:widowControl w:val="0"/>
        <w:rPr>
          <w:bCs/>
          <w:color w:val="000000"/>
          <w:sz w:val="24"/>
          <w:szCs w:val="24"/>
        </w:rPr>
      </w:pPr>
      <w:r w:rsidRPr="00D00399">
        <w:rPr>
          <w:bCs/>
          <w:color w:val="000000"/>
          <w:sz w:val="24"/>
          <w:szCs w:val="24"/>
        </w:rPr>
        <w:t xml:space="preserve">готовить предложения </w:t>
      </w:r>
      <w:r>
        <w:rPr>
          <w:bCs/>
          <w:color w:val="000000"/>
          <w:sz w:val="24"/>
          <w:szCs w:val="24"/>
        </w:rPr>
        <w:t>У</w:t>
      </w:r>
      <w:r w:rsidRPr="00D00399">
        <w:rPr>
          <w:bCs/>
          <w:color w:val="000000"/>
          <w:sz w:val="24"/>
          <w:szCs w:val="24"/>
        </w:rPr>
        <w:t>правлению о составлении акта камеральной налоговой проверки в соответствии со статьей 100 Кодекса и вынесении решения в соответствии со статьей 101 Кодекса или о назначении тематической выездной налоговой проверки, в случае несогласия налогоплательщика - выгодоприобретателя уточнить свои налоговые обязательства по совершенным «схемным» операциям посредством представления уточненной налоговой декларации по НДС.</w:t>
      </w:r>
    </w:p>
    <w:p w:rsidR="009515CD" w:rsidRPr="00FA342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участвовать в тематических выездных налоговых проверках в отношении выгодоприобретателей, администрирующихся на территории г. Москвы;</w:t>
      </w:r>
    </w:p>
    <w:p w:rsidR="009515CD" w:rsidRPr="00FA342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п</w:t>
      </w:r>
      <w:r w:rsidRPr="00FA342D">
        <w:rPr>
          <w:bCs/>
          <w:color w:val="000000"/>
          <w:sz w:val="24"/>
          <w:szCs w:val="24"/>
        </w:rPr>
        <w:t>ров</w:t>
      </w:r>
      <w:r>
        <w:rPr>
          <w:bCs/>
          <w:color w:val="000000"/>
          <w:sz w:val="24"/>
          <w:szCs w:val="24"/>
        </w:rPr>
        <w:t>о</w:t>
      </w:r>
      <w:r w:rsidRPr="00FA342D">
        <w:rPr>
          <w:bCs/>
          <w:color w:val="000000"/>
          <w:sz w:val="24"/>
          <w:szCs w:val="24"/>
        </w:rPr>
        <w:t>д</w:t>
      </w:r>
      <w:r>
        <w:rPr>
          <w:bCs/>
          <w:color w:val="000000"/>
          <w:sz w:val="24"/>
          <w:szCs w:val="24"/>
        </w:rPr>
        <w:t>ить</w:t>
      </w:r>
      <w:r w:rsidRPr="00FA342D">
        <w:rPr>
          <w:bCs/>
          <w:color w:val="000000"/>
          <w:sz w:val="24"/>
          <w:szCs w:val="24"/>
        </w:rPr>
        <w:t xml:space="preserve"> в установленном порядке дополнительны</w:t>
      </w:r>
      <w:r>
        <w:rPr>
          <w:bCs/>
          <w:color w:val="000000"/>
          <w:sz w:val="24"/>
          <w:szCs w:val="24"/>
        </w:rPr>
        <w:t>е</w:t>
      </w:r>
      <w:r w:rsidRPr="00FA342D">
        <w:rPr>
          <w:bCs/>
          <w:color w:val="000000"/>
          <w:sz w:val="24"/>
          <w:szCs w:val="24"/>
        </w:rPr>
        <w:t xml:space="preserve"> мероприят</w:t>
      </w:r>
      <w:r>
        <w:rPr>
          <w:bCs/>
          <w:color w:val="000000"/>
          <w:sz w:val="24"/>
          <w:szCs w:val="24"/>
        </w:rPr>
        <w:t>ия</w:t>
      </w:r>
      <w:r w:rsidRPr="00FA342D">
        <w:rPr>
          <w:bCs/>
          <w:color w:val="000000"/>
          <w:sz w:val="24"/>
          <w:szCs w:val="24"/>
        </w:rPr>
        <w:t xml:space="preserve"> налогового контроля, </w:t>
      </w:r>
      <w:proofErr w:type="spellStart"/>
      <w:r w:rsidRPr="00FA342D">
        <w:rPr>
          <w:bCs/>
          <w:color w:val="000000"/>
          <w:sz w:val="24"/>
          <w:szCs w:val="24"/>
        </w:rPr>
        <w:t>ознакомл</w:t>
      </w:r>
      <w:r>
        <w:rPr>
          <w:bCs/>
          <w:color w:val="000000"/>
          <w:sz w:val="24"/>
          <w:szCs w:val="24"/>
        </w:rPr>
        <w:t>ивать</w:t>
      </w:r>
      <w:proofErr w:type="spellEnd"/>
      <w:r w:rsidRPr="00FA342D">
        <w:rPr>
          <w:bCs/>
          <w:color w:val="000000"/>
          <w:sz w:val="24"/>
          <w:szCs w:val="24"/>
        </w:rPr>
        <w:t xml:space="preserve"> налогоплательщиков с результатами проведенных дополнительных мероприятий налогового контроля; </w:t>
      </w:r>
    </w:p>
    <w:p w:rsidR="009515C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о</w:t>
      </w:r>
      <w:r w:rsidRPr="00FA342D">
        <w:rPr>
          <w:bCs/>
          <w:color w:val="000000"/>
          <w:sz w:val="24"/>
          <w:szCs w:val="24"/>
        </w:rPr>
        <w:t>формл</w:t>
      </w:r>
      <w:r>
        <w:rPr>
          <w:bCs/>
          <w:color w:val="000000"/>
          <w:sz w:val="24"/>
          <w:szCs w:val="24"/>
        </w:rPr>
        <w:t>ять</w:t>
      </w:r>
      <w:r w:rsidRPr="00FA342D">
        <w:rPr>
          <w:bCs/>
          <w:color w:val="000000"/>
          <w:sz w:val="24"/>
          <w:szCs w:val="24"/>
        </w:rPr>
        <w:t xml:space="preserve"> в установленном порядке результат</w:t>
      </w:r>
      <w:r>
        <w:rPr>
          <w:bCs/>
          <w:color w:val="000000"/>
          <w:sz w:val="24"/>
          <w:szCs w:val="24"/>
        </w:rPr>
        <w:t>ы</w:t>
      </w:r>
      <w:r w:rsidRPr="00FA342D">
        <w:rPr>
          <w:bCs/>
          <w:color w:val="000000"/>
          <w:sz w:val="24"/>
          <w:szCs w:val="24"/>
        </w:rPr>
        <w:t xml:space="preserve"> проведенных налоговых проверок, и принятии мер в отношении налогоплательщиков, допустивших нарушения законодательства, в рамках установленной компетенции;</w:t>
      </w:r>
    </w:p>
    <w:p w:rsidR="009515CD" w:rsidRPr="00FA342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участвовать </w:t>
      </w:r>
      <w:r w:rsidRPr="00FA342D">
        <w:rPr>
          <w:bCs/>
          <w:color w:val="000000"/>
          <w:sz w:val="24"/>
          <w:szCs w:val="24"/>
        </w:rPr>
        <w:t>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9515CD" w:rsidRPr="00FA342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в</w:t>
      </w:r>
      <w:r w:rsidRPr="00FA342D">
        <w:rPr>
          <w:bCs/>
          <w:color w:val="000000"/>
          <w:sz w:val="24"/>
          <w:szCs w:val="24"/>
        </w:rPr>
        <w:t>заимодейств</w:t>
      </w:r>
      <w:r>
        <w:rPr>
          <w:bCs/>
          <w:color w:val="000000"/>
          <w:sz w:val="24"/>
          <w:szCs w:val="24"/>
        </w:rPr>
        <w:t>овать</w:t>
      </w:r>
      <w:r w:rsidRPr="00FA342D">
        <w:rPr>
          <w:bCs/>
          <w:color w:val="000000"/>
          <w:sz w:val="24"/>
          <w:szCs w:val="24"/>
        </w:rPr>
        <w:t xml:space="preserve"> между структурными подразделениями Инспекции по вопросам, относящимся к компетенции отдела; </w:t>
      </w:r>
    </w:p>
    <w:p w:rsidR="009515CD" w:rsidRPr="00FA342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анализировать </w:t>
      </w:r>
      <w:r w:rsidRPr="00FA342D">
        <w:rPr>
          <w:bCs/>
          <w:color w:val="000000"/>
          <w:sz w:val="24"/>
          <w:szCs w:val="24"/>
        </w:rPr>
        <w:t>и систематиз</w:t>
      </w:r>
      <w:r>
        <w:rPr>
          <w:bCs/>
          <w:color w:val="000000"/>
          <w:sz w:val="24"/>
          <w:szCs w:val="24"/>
        </w:rPr>
        <w:t xml:space="preserve">ировать </w:t>
      </w:r>
      <w:r w:rsidRPr="00FA342D">
        <w:rPr>
          <w:bCs/>
          <w:color w:val="000000"/>
          <w:sz w:val="24"/>
          <w:szCs w:val="24"/>
        </w:rPr>
        <w:t>выявленны</w:t>
      </w:r>
      <w:r>
        <w:rPr>
          <w:bCs/>
          <w:color w:val="000000"/>
          <w:sz w:val="24"/>
          <w:szCs w:val="24"/>
        </w:rPr>
        <w:t>е</w:t>
      </w:r>
      <w:r w:rsidRPr="00FA342D">
        <w:rPr>
          <w:bCs/>
          <w:color w:val="000000"/>
          <w:sz w:val="24"/>
          <w:szCs w:val="24"/>
        </w:rPr>
        <w:t xml:space="preserve"> с использованием ПК «АСК НДС-2» расхождени</w:t>
      </w:r>
      <w:r>
        <w:rPr>
          <w:bCs/>
          <w:color w:val="000000"/>
          <w:sz w:val="24"/>
          <w:szCs w:val="24"/>
        </w:rPr>
        <w:t>я</w:t>
      </w:r>
      <w:r w:rsidRPr="00FA342D">
        <w:rPr>
          <w:bCs/>
          <w:color w:val="000000"/>
          <w:sz w:val="24"/>
          <w:szCs w:val="24"/>
        </w:rPr>
        <w:t xml:space="preserve"> в Инспекции, причин</w:t>
      </w:r>
      <w:r>
        <w:rPr>
          <w:bCs/>
          <w:color w:val="000000"/>
          <w:sz w:val="24"/>
          <w:szCs w:val="24"/>
        </w:rPr>
        <w:t>ы</w:t>
      </w:r>
      <w:r w:rsidRPr="00FA342D">
        <w:rPr>
          <w:bCs/>
          <w:color w:val="000000"/>
          <w:sz w:val="24"/>
          <w:szCs w:val="24"/>
        </w:rPr>
        <w:t xml:space="preserve"> их образования, и </w:t>
      </w:r>
      <w:r>
        <w:rPr>
          <w:bCs/>
          <w:color w:val="000000"/>
          <w:sz w:val="24"/>
          <w:szCs w:val="24"/>
        </w:rPr>
        <w:t xml:space="preserve">разрабатывать </w:t>
      </w:r>
      <w:r w:rsidRPr="00FA342D">
        <w:rPr>
          <w:bCs/>
          <w:color w:val="000000"/>
          <w:sz w:val="24"/>
          <w:szCs w:val="24"/>
        </w:rPr>
        <w:t>предложени</w:t>
      </w:r>
      <w:r>
        <w:rPr>
          <w:bCs/>
          <w:color w:val="000000"/>
          <w:sz w:val="24"/>
          <w:szCs w:val="24"/>
        </w:rPr>
        <w:t>я</w:t>
      </w:r>
      <w:r w:rsidRPr="00FA342D">
        <w:rPr>
          <w:bCs/>
          <w:color w:val="000000"/>
          <w:sz w:val="24"/>
          <w:szCs w:val="24"/>
        </w:rPr>
        <w:t xml:space="preserve"> по их устранению; </w:t>
      </w:r>
    </w:p>
    <w:p w:rsidR="009515CD" w:rsidRPr="00FA342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проводить</w:t>
      </w:r>
      <w:r w:rsidRPr="00FA342D">
        <w:rPr>
          <w:bCs/>
          <w:color w:val="000000"/>
          <w:sz w:val="24"/>
          <w:szCs w:val="24"/>
        </w:rPr>
        <w:t xml:space="preserve"> камеральны</w:t>
      </w:r>
      <w:r>
        <w:rPr>
          <w:bCs/>
          <w:color w:val="000000"/>
          <w:sz w:val="24"/>
          <w:szCs w:val="24"/>
        </w:rPr>
        <w:t>е</w:t>
      </w:r>
      <w:r w:rsidRPr="00FA342D">
        <w:rPr>
          <w:bCs/>
          <w:color w:val="000000"/>
          <w:sz w:val="24"/>
          <w:szCs w:val="24"/>
        </w:rPr>
        <w:t xml:space="preserve"> налоговы</w:t>
      </w:r>
      <w:r>
        <w:rPr>
          <w:bCs/>
          <w:color w:val="000000"/>
          <w:sz w:val="24"/>
          <w:szCs w:val="24"/>
        </w:rPr>
        <w:t>е</w:t>
      </w:r>
      <w:r w:rsidRPr="00FA342D">
        <w:rPr>
          <w:bCs/>
          <w:color w:val="000000"/>
          <w:sz w:val="24"/>
          <w:szCs w:val="24"/>
        </w:rPr>
        <w:t xml:space="preserve"> провер</w:t>
      </w:r>
      <w:r w:rsidR="00D1688D">
        <w:rPr>
          <w:bCs/>
          <w:color w:val="000000"/>
          <w:sz w:val="24"/>
          <w:szCs w:val="24"/>
        </w:rPr>
        <w:t>ки</w:t>
      </w:r>
      <w:r w:rsidRPr="00FA342D">
        <w:rPr>
          <w:bCs/>
          <w:color w:val="000000"/>
          <w:sz w:val="24"/>
          <w:szCs w:val="24"/>
        </w:rPr>
        <w:t xml:space="preserve"> налоговых деклараций и иных документов, служащих основанием для исчисле</w:t>
      </w:r>
      <w:r>
        <w:rPr>
          <w:bCs/>
          <w:color w:val="000000"/>
          <w:sz w:val="24"/>
          <w:szCs w:val="24"/>
        </w:rPr>
        <w:t xml:space="preserve">ния и уплаты налогов и сборов, </w:t>
      </w:r>
      <w:r w:rsidRPr="00FA342D">
        <w:rPr>
          <w:bCs/>
          <w:color w:val="000000"/>
          <w:sz w:val="24"/>
          <w:szCs w:val="24"/>
        </w:rPr>
        <w:t>с учетом сопоставления показателей представленной отчетности и косвенной информации из внутренних и внешних источников;</w:t>
      </w:r>
    </w:p>
    <w:p w:rsidR="009515CD" w:rsidRPr="00FA342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участвовать</w:t>
      </w:r>
      <w:r w:rsidRPr="00FA342D">
        <w:rPr>
          <w:bCs/>
          <w:color w:val="000000"/>
          <w:sz w:val="24"/>
          <w:szCs w:val="24"/>
        </w:rPr>
        <w:t xml:space="preserve"> в работе комиссий, организованных структурными подразделениями Инспекции в соответствии с приказами Инспекции, по вопросам, относящимся к компетенции отдела;</w:t>
      </w:r>
    </w:p>
    <w:p w:rsidR="009515CD" w:rsidRPr="00FA342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исполнять</w:t>
      </w:r>
      <w:r w:rsidRPr="00FA342D">
        <w:rPr>
          <w:bCs/>
          <w:color w:val="000000"/>
          <w:sz w:val="24"/>
          <w:szCs w:val="24"/>
        </w:rPr>
        <w:t xml:space="preserve"> приказ</w:t>
      </w:r>
      <w:r>
        <w:rPr>
          <w:bCs/>
          <w:color w:val="000000"/>
          <w:sz w:val="24"/>
          <w:szCs w:val="24"/>
        </w:rPr>
        <w:t>ы</w:t>
      </w:r>
      <w:r w:rsidRPr="00FA342D">
        <w:rPr>
          <w:bCs/>
          <w:color w:val="000000"/>
          <w:sz w:val="24"/>
          <w:szCs w:val="24"/>
        </w:rPr>
        <w:t>, распоряжени</w:t>
      </w:r>
      <w:r>
        <w:rPr>
          <w:bCs/>
          <w:color w:val="000000"/>
          <w:sz w:val="24"/>
          <w:szCs w:val="24"/>
        </w:rPr>
        <w:t>я</w:t>
      </w:r>
      <w:r w:rsidRPr="00FA342D">
        <w:rPr>
          <w:bCs/>
          <w:color w:val="000000"/>
          <w:sz w:val="24"/>
          <w:szCs w:val="24"/>
        </w:rPr>
        <w:t xml:space="preserve"> руководства Инспекции, подгот</w:t>
      </w:r>
      <w:r>
        <w:rPr>
          <w:bCs/>
          <w:color w:val="000000"/>
          <w:sz w:val="24"/>
          <w:szCs w:val="24"/>
        </w:rPr>
        <w:t>а</w:t>
      </w:r>
      <w:r w:rsidRPr="00FA342D">
        <w:rPr>
          <w:bCs/>
          <w:color w:val="000000"/>
          <w:sz w:val="24"/>
          <w:szCs w:val="24"/>
        </w:rPr>
        <w:t>в</w:t>
      </w:r>
      <w:r>
        <w:rPr>
          <w:bCs/>
          <w:color w:val="000000"/>
          <w:sz w:val="24"/>
          <w:szCs w:val="24"/>
        </w:rPr>
        <w:t>ливать</w:t>
      </w:r>
      <w:r w:rsidRPr="00FA342D">
        <w:rPr>
          <w:bCs/>
          <w:color w:val="000000"/>
          <w:sz w:val="24"/>
          <w:szCs w:val="24"/>
        </w:rPr>
        <w:t xml:space="preserve"> информационны</w:t>
      </w:r>
      <w:r>
        <w:rPr>
          <w:bCs/>
          <w:color w:val="000000"/>
          <w:sz w:val="24"/>
          <w:szCs w:val="24"/>
        </w:rPr>
        <w:t>е</w:t>
      </w:r>
      <w:r w:rsidRPr="00FA342D">
        <w:rPr>
          <w:bCs/>
          <w:color w:val="000000"/>
          <w:sz w:val="24"/>
          <w:szCs w:val="24"/>
        </w:rPr>
        <w:t xml:space="preserve"> материал</w:t>
      </w:r>
      <w:r>
        <w:rPr>
          <w:bCs/>
          <w:color w:val="000000"/>
          <w:sz w:val="24"/>
          <w:szCs w:val="24"/>
        </w:rPr>
        <w:t>ы</w:t>
      </w:r>
      <w:r w:rsidRPr="00FA342D">
        <w:rPr>
          <w:bCs/>
          <w:color w:val="000000"/>
          <w:sz w:val="24"/>
          <w:szCs w:val="24"/>
        </w:rPr>
        <w:t xml:space="preserve"> для руководства Инспекции, исполн</w:t>
      </w:r>
      <w:r>
        <w:rPr>
          <w:bCs/>
          <w:color w:val="000000"/>
          <w:sz w:val="24"/>
          <w:szCs w:val="24"/>
        </w:rPr>
        <w:t>ять</w:t>
      </w:r>
      <w:r w:rsidRPr="00FA342D">
        <w:rPr>
          <w:bCs/>
          <w:color w:val="000000"/>
          <w:sz w:val="24"/>
          <w:szCs w:val="24"/>
        </w:rPr>
        <w:t xml:space="preserve"> контрольны</w:t>
      </w:r>
      <w:r>
        <w:rPr>
          <w:bCs/>
          <w:color w:val="000000"/>
          <w:sz w:val="24"/>
          <w:szCs w:val="24"/>
        </w:rPr>
        <w:t>е</w:t>
      </w:r>
      <w:r w:rsidRPr="00FA342D">
        <w:rPr>
          <w:bCs/>
          <w:color w:val="000000"/>
          <w:sz w:val="24"/>
          <w:szCs w:val="24"/>
        </w:rPr>
        <w:t xml:space="preserve"> задани</w:t>
      </w:r>
      <w:r>
        <w:rPr>
          <w:bCs/>
          <w:color w:val="000000"/>
          <w:sz w:val="24"/>
          <w:szCs w:val="24"/>
        </w:rPr>
        <w:t>я</w:t>
      </w:r>
      <w:r w:rsidRPr="00FA342D">
        <w:rPr>
          <w:bCs/>
          <w:color w:val="000000"/>
          <w:sz w:val="24"/>
          <w:szCs w:val="24"/>
        </w:rPr>
        <w:t xml:space="preserve"> </w:t>
      </w:r>
      <w:r>
        <w:rPr>
          <w:bCs/>
          <w:color w:val="000000"/>
          <w:sz w:val="24"/>
          <w:szCs w:val="24"/>
        </w:rPr>
        <w:t>У</w:t>
      </w:r>
      <w:r w:rsidRPr="00FA342D">
        <w:rPr>
          <w:bCs/>
          <w:color w:val="000000"/>
          <w:sz w:val="24"/>
          <w:szCs w:val="24"/>
        </w:rPr>
        <w:t>правления по вопросам, находящимся в компетенции отдела;</w:t>
      </w:r>
    </w:p>
    <w:p w:rsidR="009515CD" w:rsidRPr="00FA342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участвовать</w:t>
      </w:r>
      <w:r w:rsidRPr="00FA342D">
        <w:rPr>
          <w:bCs/>
          <w:color w:val="000000"/>
          <w:sz w:val="24"/>
          <w:szCs w:val="24"/>
        </w:rPr>
        <w:t xml:space="preserve"> в подготовке разъяснений и ответов по письмам, заявлениям и жалобам плательщиков по вопросам, относящимся к компетенции отдела; </w:t>
      </w:r>
    </w:p>
    <w:p w:rsidR="009515CD" w:rsidRPr="00FA342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участвовать</w:t>
      </w:r>
      <w:r w:rsidRPr="00FA342D">
        <w:rPr>
          <w:bCs/>
          <w:color w:val="000000"/>
          <w:sz w:val="24"/>
          <w:szCs w:val="24"/>
        </w:rPr>
        <w:t xml:space="preserve"> в проведении совещаний, семинаров по вопросам, входящим в компетенцию отдела;</w:t>
      </w:r>
    </w:p>
    <w:p w:rsidR="009515CD" w:rsidRPr="00FA342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вести</w:t>
      </w:r>
      <w:r w:rsidRPr="00FA342D">
        <w:rPr>
          <w:bCs/>
          <w:color w:val="000000"/>
          <w:sz w:val="24"/>
          <w:szCs w:val="24"/>
        </w:rPr>
        <w:t xml:space="preserve"> информационны</w:t>
      </w:r>
      <w:r>
        <w:rPr>
          <w:bCs/>
          <w:color w:val="000000"/>
          <w:sz w:val="24"/>
          <w:szCs w:val="24"/>
        </w:rPr>
        <w:t>е</w:t>
      </w:r>
      <w:r w:rsidRPr="00FA342D">
        <w:rPr>
          <w:bCs/>
          <w:color w:val="000000"/>
          <w:sz w:val="24"/>
          <w:szCs w:val="24"/>
        </w:rPr>
        <w:t xml:space="preserve"> ресурс</w:t>
      </w:r>
      <w:r>
        <w:rPr>
          <w:bCs/>
          <w:color w:val="000000"/>
          <w:sz w:val="24"/>
          <w:szCs w:val="24"/>
        </w:rPr>
        <w:t>ы</w:t>
      </w:r>
      <w:r w:rsidRPr="00FA342D">
        <w:rPr>
          <w:bCs/>
          <w:color w:val="000000"/>
          <w:sz w:val="24"/>
          <w:szCs w:val="24"/>
        </w:rPr>
        <w:t xml:space="preserve"> по направлению деятельности отдела;</w:t>
      </w:r>
    </w:p>
    <w:p w:rsidR="009515CD" w:rsidRPr="00FA342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вести</w:t>
      </w:r>
      <w:r w:rsidRPr="00FA342D">
        <w:rPr>
          <w:bCs/>
          <w:color w:val="000000"/>
          <w:sz w:val="24"/>
          <w:szCs w:val="24"/>
        </w:rPr>
        <w:t xml:space="preserve"> в установленном порядке делопроизводств</w:t>
      </w:r>
      <w:r>
        <w:rPr>
          <w:bCs/>
          <w:color w:val="000000"/>
          <w:sz w:val="24"/>
          <w:szCs w:val="24"/>
        </w:rPr>
        <w:t>о</w:t>
      </w:r>
      <w:r w:rsidRPr="00FA342D">
        <w:rPr>
          <w:bCs/>
          <w:color w:val="000000"/>
          <w:sz w:val="24"/>
          <w:szCs w:val="24"/>
        </w:rPr>
        <w:t>, хранение и сдач</w:t>
      </w:r>
      <w:r>
        <w:rPr>
          <w:bCs/>
          <w:color w:val="000000"/>
          <w:sz w:val="24"/>
          <w:szCs w:val="24"/>
        </w:rPr>
        <w:t>у</w:t>
      </w:r>
      <w:r w:rsidRPr="00FA342D">
        <w:rPr>
          <w:bCs/>
          <w:color w:val="000000"/>
          <w:sz w:val="24"/>
          <w:szCs w:val="24"/>
        </w:rPr>
        <w:t xml:space="preserve"> в архив документов отдела;</w:t>
      </w:r>
    </w:p>
    <w:p w:rsidR="009515C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формировать</w:t>
      </w:r>
      <w:r w:rsidRPr="00FA342D">
        <w:rPr>
          <w:bCs/>
          <w:color w:val="000000"/>
          <w:sz w:val="24"/>
          <w:szCs w:val="24"/>
        </w:rPr>
        <w:t xml:space="preserve"> и направл</w:t>
      </w:r>
      <w:r>
        <w:rPr>
          <w:bCs/>
          <w:color w:val="000000"/>
          <w:sz w:val="24"/>
          <w:szCs w:val="24"/>
        </w:rPr>
        <w:t>ять</w:t>
      </w:r>
      <w:r w:rsidRPr="00FA342D">
        <w:rPr>
          <w:bCs/>
          <w:color w:val="000000"/>
          <w:sz w:val="24"/>
          <w:szCs w:val="24"/>
        </w:rPr>
        <w:t xml:space="preserve"> в Управление отчетност</w:t>
      </w:r>
      <w:r>
        <w:rPr>
          <w:bCs/>
          <w:color w:val="000000"/>
          <w:sz w:val="24"/>
          <w:szCs w:val="24"/>
        </w:rPr>
        <w:t>ь</w:t>
      </w:r>
      <w:r w:rsidRPr="00FA342D">
        <w:rPr>
          <w:bCs/>
          <w:color w:val="000000"/>
          <w:sz w:val="24"/>
          <w:szCs w:val="24"/>
        </w:rPr>
        <w:t xml:space="preserve"> в рамках установленной компетенции;</w:t>
      </w:r>
    </w:p>
    <w:p w:rsidR="009515CD" w:rsidRDefault="009515CD" w:rsidP="009515CD">
      <w:pPr>
        <w:suppressAutoHyphens/>
        <w:autoSpaceDE w:val="0"/>
        <w:autoSpaceDN w:val="0"/>
        <w:rPr>
          <w:rFonts w:eastAsia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eastAsia="Times New Roman" w:cs="Times New Roman"/>
          <w:bCs/>
          <w:color w:val="000000" w:themeColor="text1"/>
          <w:sz w:val="24"/>
          <w:szCs w:val="24"/>
          <w:lang w:eastAsia="ru-RU"/>
        </w:rPr>
        <w:lastRenderedPageBreak/>
        <w:t>- обеспечивать сохранность служебного удостоверения.</w:t>
      </w:r>
    </w:p>
    <w:p w:rsidR="003D371A" w:rsidRPr="003D371A" w:rsidRDefault="003D371A" w:rsidP="00CB5276">
      <w:pPr>
        <w:suppressAutoHyphens/>
        <w:autoSpaceDE w:val="0"/>
        <w:autoSpaceDN w:val="0"/>
        <w:rPr>
          <w:rFonts w:eastAsia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E45E47" w:rsidRPr="002C4BC6" w:rsidRDefault="00681090" w:rsidP="00CB5276">
      <w:pPr>
        <w:widowControl w:val="0"/>
        <w:rPr>
          <w:rFonts w:cs="Times New Roman"/>
          <w:sz w:val="24"/>
          <w:szCs w:val="24"/>
        </w:rPr>
      </w:pPr>
      <w:r w:rsidRPr="002C4BC6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2C4BC6">
        <w:rPr>
          <w:rFonts w:cs="Times New Roman"/>
          <w:sz w:val="24"/>
          <w:szCs w:val="24"/>
        </w:rPr>
        <w:t xml:space="preserve"> </w:t>
      </w:r>
      <w:r w:rsidR="004E37F2">
        <w:rPr>
          <w:rFonts w:cs="Times New Roman"/>
          <w:sz w:val="24"/>
          <w:szCs w:val="24"/>
        </w:rPr>
        <w:t>с</w:t>
      </w:r>
      <w:r w:rsidR="004E37F2" w:rsidRPr="004E37F2">
        <w:rPr>
          <w:rFonts w:cs="Times New Roman"/>
          <w:color w:val="0070C0"/>
          <w:sz w:val="24"/>
          <w:szCs w:val="24"/>
        </w:rPr>
        <w:t>тарш</w:t>
      </w:r>
      <w:r w:rsidR="004E37F2">
        <w:rPr>
          <w:rFonts w:cs="Times New Roman"/>
          <w:color w:val="0070C0"/>
          <w:sz w:val="24"/>
          <w:szCs w:val="24"/>
        </w:rPr>
        <w:t>ий</w:t>
      </w:r>
      <w:r w:rsidR="004E37F2" w:rsidRPr="004E37F2">
        <w:rPr>
          <w:rFonts w:cs="Times New Roman"/>
          <w:color w:val="0070C0"/>
          <w:sz w:val="24"/>
          <w:szCs w:val="24"/>
        </w:rPr>
        <w:t xml:space="preserve"> специалист 2 разряда</w:t>
      </w:r>
      <w:r w:rsidR="00851657" w:rsidRPr="002C4BC6">
        <w:rPr>
          <w:rFonts w:cs="Times New Roman"/>
          <w:sz w:val="24"/>
          <w:szCs w:val="24"/>
        </w:rPr>
        <w:t xml:space="preserve"> </w:t>
      </w:r>
      <w:r w:rsidR="00D1572F" w:rsidRPr="002C4BC6">
        <w:rPr>
          <w:rFonts w:cs="Times New Roman"/>
          <w:sz w:val="24"/>
          <w:szCs w:val="24"/>
        </w:rPr>
        <w:t>имеет право:</w:t>
      </w:r>
    </w:p>
    <w:p w:rsidR="002C4BC6" w:rsidRPr="002C4BC6" w:rsidRDefault="002C4BC6" w:rsidP="00CB527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2C4BC6" w:rsidRDefault="002C4BC6" w:rsidP="00CB527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2C4BC6" w:rsidRDefault="002C4BC6" w:rsidP="00CB5276">
      <w:pPr>
        <w:rPr>
          <w:rFonts w:eastAsia="Calibri" w:cs="Times New Roman"/>
          <w:color w:val="FF0000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2C4BC6" w:rsidRDefault="002C4BC6" w:rsidP="00CB527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2C4BC6" w:rsidRDefault="002C4BC6" w:rsidP="00CB527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2C4BC6" w:rsidRPr="002C4BC6" w:rsidRDefault="002C4BC6" w:rsidP="00CB527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BB45BA" w:rsidRDefault="00CE2B03" w:rsidP="00CB5276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10. </w:t>
      </w:r>
      <w:r w:rsidR="004E37F2">
        <w:rPr>
          <w:rFonts w:cs="Times New Roman"/>
          <w:sz w:val="24"/>
          <w:szCs w:val="24"/>
        </w:rPr>
        <w:t>С</w:t>
      </w:r>
      <w:r w:rsidR="004E37F2" w:rsidRPr="004E37F2">
        <w:rPr>
          <w:rFonts w:cs="Times New Roman"/>
          <w:color w:val="0070C0"/>
          <w:sz w:val="24"/>
          <w:szCs w:val="24"/>
        </w:rPr>
        <w:t>тарш</w:t>
      </w:r>
      <w:r w:rsidR="004E37F2">
        <w:rPr>
          <w:rFonts w:cs="Times New Roman"/>
          <w:color w:val="0070C0"/>
          <w:sz w:val="24"/>
          <w:szCs w:val="24"/>
        </w:rPr>
        <w:t>ий</w:t>
      </w:r>
      <w:r w:rsidR="004E37F2" w:rsidRPr="004E37F2">
        <w:rPr>
          <w:rFonts w:cs="Times New Roman"/>
          <w:color w:val="0070C0"/>
          <w:sz w:val="24"/>
          <w:szCs w:val="24"/>
        </w:rPr>
        <w:t xml:space="preserve"> специалист 2 разряда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Pr="00BB45BA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BB45BA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BB45BA">
        <w:rPr>
          <w:rFonts w:cs="Times New Roman"/>
          <w:sz w:val="24"/>
          <w:szCs w:val="24"/>
        </w:rPr>
        <w:t>Федеральной налоговой служб</w:t>
      </w:r>
      <w:r w:rsidR="00876E04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BB45BA" w:rsidRDefault="00CE2B03" w:rsidP="00CB5276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11. </w:t>
      </w:r>
      <w:r w:rsidR="004E37F2">
        <w:rPr>
          <w:rFonts w:cs="Times New Roman"/>
          <w:sz w:val="24"/>
          <w:szCs w:val="24"/>
        </w:rPr>
        <w:t>С</w:t>
      </w:r>
      <w:r w:rsidR="004E37F2" w:rsidRPr="004E37F2">
        <w:rPr>
          <w:rFonts w:cs="Times New Roman"/>
          <w:color w:val="0070C0"/>
          <w:sz w:val="24"/>
          <w:szCs w:val="24"/>
        </w:rPr>
        <w:t>тарш</w:t>
      </w:r>
      <w:r w:rsidR="004E37F2">
        <w:rPr>
          <w:rFonts w:cs="Times New Roman"/>
          <w:color w:val="0070C0"/>
          <w:sz w:val="24"/>
          <w:szCs w:val="24"/>
        </w:rPr>
        <w:t>ий</w:t>
      </w:r>
      <w:r w:rsidR="004E37F2" w:rsidRPr="004E37F2">
        <w:rPr>
          <w:rFonts w:cs="Times New Roman"/>
          <w:color w:val="0070C0"/>
          <w:sz w:val="24"/>
          <w:szCs w:val="24"/>
        </w:rPr>
        <w:t xml:space="preserve"> специалист 2 разряда</w:t>
      </w:r>
      <w:r w:rsidR="00851657">
        <w:rPr>
          <w:rFonts w:cs="Times New Roman"/>
          <w:sz w:val="24"/>
          <w:szCs w:val="24"/>
        </w:rPr>
        <w:t xml:space="preserve"> </w:t>
      </w:r>
      <w:r w:rsidRPr="00BB45BA">
        <w:rPr>
          <w:color w:val="000000"/>
          <w:sz w:val="24"/>
          <w:szCs w:val="24"/>
        </w:rPr>
        <w:t>за неисполнение или ненадлежащее исполн</w:t>
      </w:r>
      <w:r w:rsidR="00876E04">
        <w:rPr>
          <w:color w:val="000000"/>
          <w:sz w:val="24"/>
          <w:szCs w:val="24"/>
        </w:rPr>
        <w:t xml:space="preserve">ение должностных обязанностей </w:t>
      </w:r>
      <w:r w:rsidRPr="00BB45BA">
        <w:rPr>
          <w:color w:val="000000"/>
          <w:sz w:val="24"/>
          <w:szCs w:val="24"/>
        </w:rPr>
        <w:t>может быть привлечен к ответственности в соответствии с законодательством Российской Федерации</w:t>
      </w:r>
      <w:r w:rsidRPr="00BB45BA">
        <w:rPr>
          <w:color w:val="FF9900"/>
          <w:sz w:val="24"/>
          <w:szCs w:val="24"/>
        </w:rPr>
        <w:t>.</w:t>
      </w:r>
    </w:p>
    <w:p w:rsidR="00AF0743" w:rsidRPr="00BB45BA" w:rsidRDefault="00AF0743" w:rsidP="00CB5276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8E40E1" w:rsidRDefault="008E40E1" w:rsidP="00CB5276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E40E1" w:rsidRDefault="008E40E1" w:rsidP="00CB5276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E40E1" w:rsidRDefault="008E40E1" w:rsidP="00CB5276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E45E47" w:rsidRPr="00BB45BA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="00E45E47" w:rsidRPr="00BB45BA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4E37F2">
        <w:rPr>
          <w:rFonts w:cs="Times New Roman"/>
          <w:sz w:val="24"/>
          <w:szCs w:val="24"/>
        </w:rPr>
        <w:t>с</w:t>
      </w:r>
      <w:r w:rsidR="004E37F2" w:rsidRPr="004E37F2">
        <w:rPr>
          <w:rFonts w:cs="Times New Roman"/>
          <w:color w:val="0070C0"/>
          <w:sz w:val="24"/>
          <w:szCs w:val="24"/>
        </w:rPr>
        <w:t>тарш</w:t>
      </w:r>
      <w:r w:rsidR="004E37F2">
        <w:rPr>
          <w:rFonts w:cs="Times New Roman"/>
          <w:color w:val="0070C0"/>
          <w:sz w:val="24"/>
          <w:szCs w:val="24"/>
        </w:rPr>
        <w:t>ий</w:t>
      </w:r>
      <w:r w:rsidR="004E37F2" w:rsidRPr="004E37F2">
        <w:rPr>
          <w:rFonts w:cs="Times New Roman"/>
          <w:color w:val="0070C0"/>
          <w:sz w:val="24"/>
          <w:szCs w:val="24"/>
        </w:rPr>
        <w:t xml:space="preserve"> специалист 2 разряда</w:t>
      </w:r>
      <w:r w:rsidR="00AB7C24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>вправе или обязан</w:t>
      </w:r>
      <w:r w:rsidR="00E45E47" w:rsidRPr="00BB45BA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BB45BA" w:rsidRDefault="00E45E47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у</w:t>
      </w:r>
      <w:r w:rsidR="003B7A81" w:rsidRPr="00BB45BA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BB45BA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8E272D" w:rsidRPr="004D1C74" w:rsidRDefault="008971B7" w:rsidP="00CB5276">
      <w:pPr>
        <w:rPr>
          <w:rFonts w:cs="Times New Roman"/>
          <w:sz w:val="24"/>
          <w:szCs w:val="24"/>
        </w:rPr>
      </w:pPr>
      <w:r w:rsidRPr="004D1C74">
        <w:rPr>
          <w:rFonts w:cs="Times New Roman"/>
          <w:sz w:val="24"/>
          <w:szCs w:val="24"/>
        </w:rPr>
        <w:t>12.</w:t>
      </w:r>
      <w:r w:rsidR="008E272D" w:rsidRPr="004D1C74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4E37F2">
        <w:rPr>
          <w:rFonts w:cs="Times New Roman"/>
          <w:sz w:val="24"/>
          <w:szCs w:val="24"/>
        </w:rPr>
        <w:t>с</w:t>
      </w:r>
      <w:r w:rsidR="004E37F2" w:rsidRPr="004E37F2">
        <w:rPr>
          <w:rFonts w:cs="Times New Roman"/>
          <w:color w:val="0070C0"/>
          <w:sz w:val="24"/>
          <w:szCs w:val="24"/>
        </w:rPr>
        <w:t>тарш</w:t>
      </w:r>
      <w:r w:rsidR="004E37F2">
        <w:rPr>
          <w:rFonts w:cs="Times New Roman"/>
          <w:color w:val="0070C0"/>
          <w:sz w:val="24"/>
          <w:szCs w:val="24"/>
        </w:rPr>
        <w:t>ий</w:t>
      </w:r>
      <w:r w:rsidR="004E37F2" w:rsidRPr="004E37F2">
        <w:rPr>
          <w:rFonts w:cs="Times New Roman"/>
          <w:color w:val="0070C0"/>
          <w:sz w:val="24"/>
          <w:szCs w:val="24"/>
        </w:rPr>
        <w:t xml:space="preserve"> специалист 2 разряда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E272D" w:rsidRPr="004D1C74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4D1C74" w:rsidRDefault="004D1C74" w:rsidP="00CB5276">
      <w:pPr>
        <w:rPr>
          <w:bCs/>
          <w:color w:val="000000"/>
          <w:sz w:val="24"/>
          <w:szCs w:val="24"/>
        </w:rPr>
      </w:pPr>
      <w:r w:rsidRPr="004D1C74">
        <w:rPr>
          <w:bCs/>
          <w:color w:val="000000"/>
          <w:sz w:val="24"/>
          <w:szCs w:val="24"/>
        </w:rPr>
        <w:t>- осуществлени</w:t>
      </w:r>
      <w:r w:rsidR="006238B7">
        <w:rPr>
          <w:bCs/>
          <w:color w:val="000000"/>
          <w:sz w:val="24"/>
          <w:szCs w:val="24"/>
        </w:rPr>
        <w:t>я</w:t>
      </w:r>
      <w:r w:rsidRPr="004D1C74">
        <w:rPr>
          <w:bCs/>
          <w:color w:val="000000"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4D1C74" w:rsidRDefault="004D1C74" w:rsidP="00CB5276">
      <w:pPr>
        <w:rPr>
          <w:color w:val="000000"/>
          <w:sz w:val="24"/>
          <w:szCs w:val="24"/>
        </w:rPr>
      </w:pPr>
      <w:r w:rsidRPr="004D1C74">
        <w:rPr>
          <w:color w:val="000000"/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Default="004D1C74" w:rsidP="00CB5276">
      <w:pPr>
        <w:rPr>
          <w:color w:val="000000"/>
          <w:sz w:val="24"/>
          <w:szCs w:val="24"/>
        </w:rPr>
      </w:pPr>
      <w:r w:rsidRPr="004D1C74">
        <w:rPr>
          <w:color w:val="000000"/>
          <w:sz w:val="24"/>
          <w:szCs w:val="24"/>
        </w:rPr>
        <w:t>- иным вопросам.</w:t>
      </w:r>
    </w:p>
    <w:p w:rsidR="00AD3EED" w:rsidRPr="004D1C74" w:rsidRDefault="00AD3EED" w:rsidP="00CB5276">
      <w:pPr>
        <w:ind w:left="426"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установленном порядке </w:t>
      </w:r>
      <w:r w:rsidR="004E37F2">
        <w:rPr>
          <w:color w:val="0070C0"/>
          <w:sz w:val="24"/>
          <w:szCs w:val="24"/>
        </w:rPr>
        <w:t>с</w:t>
      </w:r>
      <w:r w:rsidR="004E37F2" w:rsidRPr="004E37F2">
        <w:rPr>
          <w:color w:val="0070C0"/>
          <w:sz w:val="24"/>
          <w:szCs w:val="24"/>
        </w:rPr>
        <w:t>тарший специалист 2 разряда</w:t>
      </w:r>
      <w:r w:rsidR="00851657" w:rsidRPr="00BB45BA">
        <w:rPr>
          <w:rFonts w:cs="Times New Roman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4D1C74" w:rsidRPr="00BB45BA" w:rsidRDefault="004D1C74" w:rsidP="00CB5276">
      <w:pPr>
        <w:ind w:left="426" w:firstLine="708"/>
        <w:rPr>
          <w:color w:val="000000"/>
          <w:sz w:val="24"/>
          <w:szCs w:val="24"/>
        </w:rPr>
      </w:pPr>
    </w:p>
    <w:p w:rsidR="00CE2B03" w:rsidRPr="004D1C74" w:rsidRDefault="00CE2B03" w:rsidP="00CB5276">
      <w:pPr>
        <w:ind w:left="426" w:firstLine="708"/>
        <w:rPr>
          <w:sz w:val="24"/>
          <w:szCs w:val="24"/>
        </w:rPr>
      </w:pPr>
      <w:r w:rsidRPr="004D1C74">
        <w:rPr>
          <w:sz w:val="24"/>
          <w:szCs w:val="24"/>
        </w:rPr>
        <w:t>13. При ис</w:t>
      </w:r>
      <w:r w:rsidR="003C247F" w:rsidRPr="004D1C74">
        <w:rPr>
          <w:sz w:val="24"/>
          <w:szCs w:val="24"/>
        </w:rPr>
        <w:t>полнении служебных обязанностей</w:t>
      </w:r>
      <w:r w:rsidR="00E51CC3" w:rsidRPr="004D1C74">
        <w:rPr>
          <w:rFonts w:cs="Times New Roman"/>
          <w:sz w:val="24"/>
          <w:szCs w:val="24"/>
        </w:rPr>
        <w:t xml:space="preserve"> </w:t>
      </w:r>
      <w:r w:rsidR="004E37F2">
        <w:rPr>
          <w:rFonts w:cs="Times New Roman"/>
          <w:sz w:val="24"/>
          <w:szCs w:val="24"/>
        </w:rPr>
        <w:t>с</w:t>
      </w:r>
      <w:r w:rsidR="004E37F2" w:rsidRPr="004E37F2">
        <w:rPr>
          <w:rFonts w:cs="Times New Roman"/>
          <w:color w:val="0070C0"/>
          <w:sz w:val="24"/>
          <w:szCs w:val="24"/>
        </w:rPr>
        <w:t>тарш</w:t>
      </w:r>
      <w:r w:rsidR="004E37F2">
        <w:rPr>
          <w:rFonts w:cs="Times New Roman"/>
          <w:color w:val="0070C0"/>
          <w:sz w:val="24"/>
          <w:szCs w:val="24"/>
        </w:rPr>
        <w:t>ий</w:t>
      </w:r>
      <w:r w:rsidR="004E37F2" w:rsidRPr="004E37F2">
        <w:rPr>
          <w:rFonts w:cs="Times New Roman"/>
          <w:color w:val="0070C0"/>
          <w:sz w:val="24"/>
          <w:szCs w:val="24"/>
        </w:rPr>
        <w:t xml:space="preserve"> специалист 2 разряда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Pr="004D1C74">
        <w:rPr>
          <w:sz w:val="24"/>
          <w:szCs w:val="24"/>
        </w:rPr>
        <w:t>обязан самостоятельно принимать решения по вопросам</w:t>
      </w:r>
      <w:r w:rsidR="00CA264C" w:rsidRPr="004D1C74">
        <w:rPr>
          <w:sz w:val="24"/>
          <w:szCs w:val="24"/>
        </w:rPr>
        <w:t>:</w:t>
      </w:r>
    </w:p>
    <w:p w:rsidR="004D1C74" w:rsidRPr="00082FD6" w:rsidRDefault="00CA264C" w:rsidP="00CB5276">
      <w:pPr>
        <w:ind w:left="426" w:firstLine="708"/>
        <w:rPr>
          <w:rFonts w:cs="Times New Roman"/>
          <w:sz w:val="24"/>
          <w:szCs w:val="24"/>
        </w:rPr>
      </w:pPr>
      <w:r w:rsidRPr="00082FD6">
        <w:rPr>
          <w:sz w:val="24"/>
          <w:szCs w:val="24"/>
        </w:rPr>
        <w:t>-</w:t>
      </w:r>
      <w:r w:rsidR="004D1C74" w:rsidRPr="00082FD6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082FD6" w:rsidRDefault="004D1C74" w:rsidP="00CB5276">
      <w:pPr>
        <w:ind w:left="426" w:firstLine="708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082FD6" w:rsidRDefault="004D1C74" w:rsidP="00CB5276">
      <w:pPr>
        <w:ind w:left="426" w:firstLine="708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082FD6" w:rsidRDefault="004D1C74" w:rsidP="00CB5276">
      <w:pPr>
        <w:ind w:left="426" w:firstLine="708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082FD6" w:rsidRDefault="004D1C74" w:rsidP="00CB5276">
      <w:pPr>
        <w:widowControl w:val="0"/>
        <w:autoSpaceDE w:val="0"/>
        <w:autoSpaceDN w:val="0"/>
        <w:ind w:left="426" w:firstLine="708"/>
        <w:rPr>
          <w:rFonts w:eastAsia="Times New Roman" w:cs="Times New Roman"/>
          <w:sz w:val="24"/>
          <w:szCs w:val="24"/>
          <w:lang w:eastAsia="ru-RU"/>
        </w:rPr>
      </w:pPr>
      <w:r w:rsidRPr="00082FD6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4D1C74" w:rsidRPr="004D1C74" w:rsidRDefault="004D1C74" w:rsidP="00CB5276">
      <w:pPr>
        <w:widowControl w:val="0"/>
        <w:autoSpaceDE w:val="0"/>
        <w:autoSpaceDN w:val="0"/>
        <w:ind w:left="426" w:firstLine="708"/>
        <w:rPr>
          <w:rFonts w:eastAsia="Times New Roman" w:cs="Times New Roman"/>
          <w:sz w:val="22"/>
          <w:lang w:eastAsia="ru-RU"/>
        </w:rPr>
      </w:pPr>
    </w:p>
    <w:p w:rsidR="00947A8D" w:rsidRPr="00BB45BA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BB45BA">
        <w:rPr>
          <w:rFonts w:cs="Times New Roman"/>
          <w:b/>
          <w:sz w:val="24"/>
          <w:szCs w:val="24"/>
        </w:rPr>
        <w:t xml:space="preserve"> </w:t>
      </w:r>
      <w:r w:rsidR="004722BE">
        <w:rPr>
          <w:rFonts w:cs="Times New Roman"/>
          <w:sz w:val="24"/>
          <w:szCs w:val="24"/>
          <w:lang w:val="en-US"/>
        </w:rPr>
        <w:t>c</w:t>
      </w:r>
      <w:proofErr w:type="spellStart"/>
      <w:r w:rsidR="004E37F2" w:rsidRPr="004E37F2">
        <w:rPr>
          <w:rFonts w:cs="Times New Roman"/>
          <w:color w:val="0070C0"/>
          <w:sz w:val="24"/>
          <w:szCs w:val="24"/>
        </w:rPr>
        <w:t>тарш</w:t>
      </w:r>
      <w:r w:rsidR="004E37F2">
        <w:rPr>
          <w:rFonts w:cs="Times New Roman"/>
          <w:color w:val="0070C0"/>
          <w:sz w:val="24"/>
          <w:szCs w:val="24"/>
        </w:rPr>
        <w:t>ий</w:t>
      </w:r>
      <w:proofErr w:type="spellEnd"/>
      <w:r w:rsidR="004E37F2" w:rsidRPr="004E37F2">
        <w:rPr>
          <w:rFonts w:cs="Times New Roman"/>
          <w:color w:val="0070C0"/>
          <w:sz w:val="24"/>
          <w:szCs w:val="24"/>
        </w:rPr>
        <w:t xml:space="preserve"> специалист 2 разряда</w:t>
      </w:r>
    </w:p>
    <w:p w:rsidR="00947A8D" w:rsidRPr="00BB45BA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BB45BA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BB45BA" w:rsidRDefault="001A4A59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</w:p>
    <w:p w:rsidR="008971B7" w:rsidRPr="00082FD6" w:rsidRDefault="006D522D" w:rsidP="00CB5276">
      <w:pPr>
        <w:ind w:left="426" w:firstLine="708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14. </w:t>
      </w:r>
      <w:r w:rsidR="004E37F2">
        <w:rPr>
          <w:rFonts w:cs="Times New Roman"/>
          <w:sz w:val="24"/>
          <w:szCs w:val="24"/>
        </w:rPr>
        <w:t>С</w:t>
      </w:r>
      <w:r w:rsidR="004E37F2" w:rsidRPr="004E37F2">
        <w:rPr>
          <w:rFonts w:cs="Times New Roman"/>
          <w:color w:val="0070C0"/>
          <w:sz w:val="24"/>
          <w:szCs w:val="24"/>
        </w:rPr>
        <w:t>тарш</w:t>
      </w:r>
      <w:r w:rsidR="004E37F2">
        <w:rPr>
          <w:rFonts w:cs="Times New Roman"/>
          <w:color w:val="0070C0"/>
          <w:sz w:val="24"/>
          <w:szCs w:val="24"/>
        </w:rPr>
        <w:t>ий</w:t>
      </w:r>
      <w:r w:rsidR="004E37F2" w:rsidRPr="004E37F2">
        <w:rPr>
          <w:rFonts w:cs="Times New Roman"/>
          <w:color w:val="0070C0"/>
          <w:sz w:val="24"/>
          <w:szCs w:val="24"/>
        </w:rPr>
        <w:t xml:space="preserve"> специалист 2 разряда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971B7" w:rsidRPr="00082FD6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082FD6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082FD6">
        <w:rPr>
          <w:rFonts w:cs="Times New Roman"/>
          <w:sz w:val="24"/>
          <w:szCs w:val="24"/>
        </w:rPr>
        <w:t>:</w:t>
      </w:r>
    </w:p>
    <w:p w:rsidR="00CA264C" w:rsidRPr="00082FD6" w:rsidRDefault="00CA264C" w:rsidP="00CB5276">
      <w:pPr>
        <w:ind w:left="426" w:firstLine="708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</w:t>
      </w:r>
      <w:r w:rsidR="00082FD6" w:rsidRPr="00082FD6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082FD6" w:rsidRDefault="00082FD6" w:rsidP="00CB5276">
      <w:pPr>
        <w:pStyle w:val="ConsPlusNormal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2FD6">
        <w:rPr>
          <w:rFonts w:ascii="Times New Roman" w:hAnsi="Times New Roman" w:cs="Times New Roman"/>
          <w:sz w:val="24"/>
          <w:szCs w:val="24"/>
        </w:rPr>
        <w:t xml:space="preserve">   </w:t>
      </w:r>
      <w:r w:rsidR="00CA264C" w:rsidRPr="00082FD6">
        <w:rPr>
          <w:rFonts w:ascii="Times New Roman" w:hAnsi="Times New Roman" w:cs="Times New Roman"/>
          <w:sz w:val="24"/>
          <w:szCs w:val="24"/>
        </w:rPr>
        <w:t>-</w:t>
      </w:r>
      <w:r w:rsidRPr="00082FD6">
        <w:rPr>
          <w:rFonts w:ascii="Times New Roman" w:hAnsi="Times New Roman" w:cs="Times New Roman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Default="00CA264C" w:rsidP="00CB5276">
      <w:pPr>
        <w:ind w:left="426" w:firstLine="708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</w:t>
      </w:r>
      <w:r w:rsidR="00082FD6" w:rsidRPr="00082FD6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:rsidR="00082FD6" w:rsidRPr="00082FD6" w:rsidRDefault="00082FD6" w:rsidP="00CB5276">
      <w:pPr>
        <w:ind w:left="426" w:firstLine="708"/>
        <w:rPr>
          <w:rFonts w:cs="Times New Roman"/>
          <w:sz w:val="24"/>
          <w:szCs w:val="24"/>
        </w:rPr>
      </w:pPr>
    </w:p>
    <w:p w:rsidR="00E67801" w:rsidRPr="00BB45BA" w:rsidRDefault="00947A8D" w:rsidP="00CB5276">
      <w:pPr>
        <w:ind w:left="426" w:firstLine="708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15. </w:t>
      </w:r>
      <w:r w:rsidR="004E37F2">
        <w:rPr>
          <w:rFonts w:cs="Times New Roman"/>
          <w:sz w:val="24"/>
          <w:szCs w:val="24"/>
        </w:rPr>
        <w:t>С</w:t>
      </w:r>
      <w:r w:rsidR="004E37F2" w:rsidRPr="004E37F2">
        <w:rPr>
          <w:rFonts w:cs="Times New Roman"/>
          <w:color w:val="0070C0"/>
          <w:sz w:val="24"/>
          <w:szCs w:val="24"/>
        </w:rPr>
        <w:t>тарш</w:t>
      </w:r>
      <w:r w:rsidR="004E37F2">
        <w:rPr>
          <w:rFonts w:cs="Times New Roman"/>
          <w:color w:val="0070C0"/>
          <w:sz w:val="24"/>
          <w:szCs w:val="24"/>
        </w:rPr>
        <w:t>ий</w:t>
      </w:r>
      <w:r w:rsidR="004E37F2" w:rsidRPr="004E37F2">
        <w:rPr>
          <w:rFonts w:cs="Times New Roman"/>
          <w:color w:val="0070C0"/>
          <w:sz w:val="24"/>
          <w:szCs w:val="24"/>
        </w:rPr>
        <w:t xml:space="preserve"> специалист 2 разряда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E67801" w:rsidRPr="00BB45BA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>
        <w:rPr>
          <w:rFonts w:cs="Times New Roman"/>
          <w:sz w:val="24"/>
          <w:szCs w:val="24"/>
        </w:rPr>
        <w:t>готовке (обсуждении)</w:t>
      </w:r>
      <w:r w:rsidR="00E67801" w:rsidRPr="00BB45BA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BB45BA" w:rsidRDefault="007C06CC" w:rsidP="00CB5276">
      <w:pPr>
        <w:ind w:left="426" w:firstLine="708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 </w:t>
      </w:r>
      <w:r w:rsidR="00E67801" w:rsidRPr="00BB45BA">
        <w:rPr>
          <w:rFonts w:cs="Times New Roman"/>
          <w:sz w:val="24"/>
          <w:szCs w:val="24"/>
        </w:rPr>
        <w:t xml:space="preserve">положений </w:t>
      </w:r>
      <w:r w:rsidR="00D0268C" w:rsidRPr="00BB45BA">
        <w:rPr>
          <w:rFonts w:cs="Times New Roman"/>
          <w:sz w:val="24"/>
          <w:szCs w:val="24"/>
        </w:rPr>
        <w:t>об Инспекции и отделе</w:t>
      </w:r>
      <w:r w:rsidR="00E67801" w:rsidRPr="00BB45BA">
        <w:rPr>
          <w:rFonts w:cs="Times New Roman"/>
          <w:sz w:val="24"/>
          <w:szCs w:val="24"/>
        </w:rPr>
        <w:t>;</w:t>
      </w:r>
    </w:p>
    <w:p w:rsidR="00E67801" w:rsidRPr="00BB45BA" w:rsidRDefault="00E67801" w:rsidP="00CB5276">
      <w:pPr>
        <w:ind w:left="426" w:firstLine="708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BB45BA">
        <w:rPr>
          <w:rFonts w:cs="Times New Roman"/>
          <w:sz w:val="24"/>
          <w:szCs w:val="24"/>
        </w:rPr>
        <w:t xml:space="preserve"> </w:t>
      </w:r>
      <w:r w:rsidR="00D0268C" w:rsidRPr="00BB45BA">
        <w:rPr>
          <w:rFonts w:cs="Times New Roman"/>
          <w:sz w:val="24"/>
          <w:szCs w:val="24"/>
        </w:rPr>
        <w:t>отдела;</w:t>
      </w:r>
    </w:p>
    <w:p w:rsidR="00E67801" w:rsidRPr="00BB45BA" w:rsidRDefault="00E67801" w:rsidP="00CB5276">
      <w:pPr>
        <w:ind w:left="426" w:firstLine="708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BB45BA">
        <w:rPr>
          <w:rFonts w:cs="Times New Roman"/>
          <w:sz w:val="24"/>
          <w:szCs w:val="24"/>
        </w:rPr>
        <w:t>руководства</w:t>
      </w:r>
      <w:r w:rsidR="00F375DE" w:rsidRPr="00BB45BA">
        <w:rPr>
          <w:rFonts w:cs="Times New Roman"/>
          <w:sz w:val="24"/>
          <w:szCs w:val="24"/>
        </w:rPr>
        <w:t xml:space="preserve"> Инспекции</w:t>
      </w:r>
      <w:r w:rsidRPr="00BB45BA">
        <w:rPr>
          <w:rFonts w:cs="Times New Roman"/>
          <w:sz w:val="24"/>
          <w:szCs w:val="24"/>
        </w:rPr>
        <w:t>.</w:t>
      </w:r>
    </w:p>
    <w:p w:rsidR="007B5E5B" w:rsidRPr="00BB45BA" w:rsidRDefault="007B5E5B" w:rsidP="00CB5276">
      <w:pPr>
        <w:widowControl w:val="0"/>
        <w:ind w:left="426" w:firstLine="708"/>
        <w:rPr>
          <w:rFonts w:cs="Times New Roman"/>
          <w:sz w:val="24"/>
          <w:szCs w:val="24"/>
        </w:rPr>
      </w:pPr>
    </w:p>
    <w:p w:rsidR="00D270CA" w:rsidRPr="00BB45BA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BB45BA">
        <w:rPr>
          <w:rFonts w:cs="Times New Roman"/>
          <w:b/>
          <w:sz w:val="24"/>
          <w:szCs w:val="24"/>
        </w:rPr>
        <w:br/>
      </w:r>
      <w:r w:rsidRPr="00BB45BA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BB45BA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BB45BA" w:rsidRDefault="003B7A81" w:rsidP="00CB5276">
      <w:pPr>
        <w:widowControl w:val="0"/>
        <w:ind w:left="426" w:firstLine="708"/>
        <w:rPr>
          <w:rFonts w:cs="Times New Roman"/>
          <w:sz w:val="24"/>
          <w:szCs w:val="24"/>
        </w:rPr>
      </w:pPr>
    </w:p>
    <w:p w:rsidR="008971B7" w:rsidRPr="00BB45BA" w:rsidRDefault="003B7A81" w:rsidP="00CB5276">
      <w:pPr>
        <w:ind w:left="426" w:right="17" w:firstLine="708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 </w:t>
      </w:r>
      <w:r w:rsidR="008971B7" w:rsidRPr="00BB45BA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4722BE">
        <w:rPr>
          <w:rFonts w:cs="Times New Roman"/>
          <w:sz w:val="24"/>
          <w:szCs w:val="24"/>
          <w:lang w:val="en-US"/>
        </w:rPr>
        <w:t>c</w:t>
      </w:r>
      <w:proofErr w:type="spellStart"/>
      <w:r w:rsidR="004E37F2" w:rsidRPr="004E37F2">
        <w:rPr>
          <w:rFonts w:cs="Times New Roman"/>
          <w:color w:val="0070C0"/>
          <w:sz w:val="24"/>
          <w:szCs w:val="24"/>
        </w:rPr>
        <w:t>тарш</w:t>
      </w:r>
      <w:r w:rsidR="004E37F2">
        <w:rPr>
          <w:rFonts w:cs="Times New Roman"/>
          <w:color w:val="0070C0"/>
          <w:sz w:val="24"/>
          <w:szCs w:val="24"/>
        </w:rPr>
        <w:t>ий</w:t>
      </w:r>
      <w:proofErr w:type="spellEnd"/>
      <w:r w:rsidR="004E37F2" w:rsidRPr="004E37F2">
        <w:rPr>
          <w:rFonts w:cs="Times New Roman"/>
          <w:color w:val="0070C0"/>
          <w:sz w:val="24"/>
          <w:szCs w:val="24"/>
        </w:rPr>
        <w:t xml:space="preserve"> специалист 2 разряда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971B7" w:rsidRPr="00BB45BA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BB45BA" w:rsidRDefault="00F232D3" w:rsidP="00CB5276">
      <w:pPr>
        <w:widowControl w:val="0"/>
        <w:ind w:left="426" w:firstLine="708"/>
        <w:jc w:val="center"/>
        <w:rPr>
          <w:rFonts w:cs="Times New Roman"/>
          <w:sz w:val="24"/>
          <w:szCs w:val="24"/>
        </w:rPr>
      </w:pPr>
    </w:p>
    <w:p w:rsidR="003B7A81" w:rsidRPr="00BB45BA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BB45BA" w:rsidRDefault="003B7A81" w:rsidP="00CB5276">
      <w:pPr>
        <w:widowControl w:val="0"/>
        <w:ind w:left="426" w:firstLine="708"/>
        <w:rPr>
          <w:rFonts w:cs="Times New Roman"/>
          <w:sz w:val="24"/>
          <w:szCs w:val="24"/>
        </w:rPr>
      </w:pPr>
    </w:p>
    <w:p w:rsidR="003B7A81" w:rsidRDefault="003B7A81" w:rsidP="00CB5276">
      <w:pPr>
        <w:widowControl w:val="0"/>
        <w:ind w:left="426" w:firstLine="708"/>
        <w:rPr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7</w:t>
      </w:r>
      <w:r w:rsidRPr="00BB45BA">
        <w:rPr>
          <w:rFonts w:cs="Times New Roman"/>
          <w:sz w:val="24"/>
          <w:szCs w:val="24"/>
        </w:rPr>
        <w:t>. </w:t>
      </w:r>
      <w:r w:rsidR="00393F48" w:rsidRPr="00BB45BA">
        <w:rPr>
          <w:sz w:val="24"/>
          <w:szCs w:val="24"/>
        </w:rPr>
        <w:t xml:space="preserve">Взаимодействие </w:t>
      </w:r>
      <w:r w:rsidR="004E37F2">
        <w:rPr>
          <w:rFonts w:cs="Times New Roman"/>
          <w:sz w:val="24"/>
          <w:szCs w:val="24"/>
        </w:rPr>
        <w:t>с</w:t>
      </w:r>
      <w:r w:rsidR="004E37F2" w:rsidRPr="004E37F2">
        <w:rPr>
          <w:rFonts w:cs="Times New Roman"/>
          <w:color w:val="0070C0"/>
          <w:sz w:val="24"/>
          <w:szCs w:val="24"/>
        </w:rPr>
        <w:t>тарш</w:t>
      </w:r>
      <w:r w:rsidR="004E37F2">
        <w:rPr>
          <w:rFonts w:cs="Times New Roman"/>
          <w:color w:val="0070C0"/>
          <w:sz w:val="24"/>
          <w:szCs w:val="24"/>
        </w:rPr>
        <w:t>его</w:t>
      </w:r>
      <w:r w:rsidR="004E37F2" w:rsidRPr="004E37F2">
        <w:rPr>
          <w:rFonts w:cs="Times New Roman"/>
          <w:color w:val="0070C0"/>
          <w:sz w:val="24"/>
          <w:szCs w:val="24"/>
        </w:rPr>
        <w:t xml:space="preserve"> специалист</w:t>
      </w:r>
      <w:r w:rsidR="004E37F2">
        <w:rPr>
          <w:rFonts w:cs="Times New Roman"/>
          <w:color w:val="0070C0"/>
          <w:sz w:val="24"/>
          <w:szCs w:val="24"/>
        </w:rPr>
        <w:t>а</w:t>
      </w:r>
      <w:r w:rsidR="004E37F2" w:rsidRPr="004E37F2">
        <w:rPr>
          <w:rFonts w:cs="Times New Roman"/>
          <w:color w:val="0070C0"/>
          <w:sz w:val="24"/>
          <w:szCs w:val="24"/>
        </w:rPr>
        <w:t xml:space="preserve"> 2 разряда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93F48" w:rsidRPr="00BB45BA">
        <w:rPr>
          <w:sz w:val="24"/>
          <w:szCs w:val="24"/>
        </w:rPr>
        <w:t>с федеральными государст</w:t>
      </w:r>
      <w:r w:rsidR="00CA264C">
        <w:rPr>
          <w:sz w:val="24"/>
          <w:szCs w:val="24"/>
        </w:rPr>
        <w:t>венными гражданскими служащими Инспекции, У</w:t>
      </w:r>
      <w:r w:rsidR="004C1256">
        <w:rPr>
          <w:sz w:val="24"/>
          <w:szCs w:val="24"/>
        </w:rPr>
        <w:t>ФНС России по г. Москве</w:t>
      </w:r>
      <w:r w:rsidR="00393F48" w:rsidRPr="00BB45BA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общих принципов</w:t>
        </w:r>
      </w:hyperlink>
      <w:r w:rsidR="00393F48" w:rsidRPr="00BB45BA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18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Указом</w:t>
        </w:r>
      </w:hyperlink>
      <w:r w:rsidR="00B159A0" w:rsidRPr="00BB45BA">
        <w:rPr>
          <w:rStyle w:val="af2"/>
          <w:b w:val="0"/>
          <w:bCs w:val="0"/>
          <w:color w:val="000000"/>
          <w:sz w:val="24"/>
          <w:szCs w:val="24"/>
        </w:rPr>
        <w:t xml:space="preserve"> </w:t>
      </w:r>
      <w:r w:rsidR="00393F48" w:rsidRPr="00BB45BA">
        <w:rPr>
          <w:sz w:val="24"/>
          <w:szCs w:val="24"/>
        </w:rPr>
        <w:t>Пре</w:t>
      </w:r>
      <w:r w:rsidR="004C1256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Year" w:val="2002"/>
          <w:attr w:name="Day" w:val="12"/>
          <w:attr w:name="Month" w:val="8"/>
          <w:attr w:name="ls" w:val="trans"/>
        </w:smartTagPr>
        <w:r w:rsidR="00393F48" w:rsidRPr="00BB45BA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BB45BA">
            <w:rPr>
              <w:sz w:val="24"/>
              <w:szCs w:val="24"/>
            </w:rPr>
            <w:t>2002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>
        <w:rPr>
          <w:sz w:val="24"/>
          <w:szCs w:val="24"/>
        </w:rPr>
        <w:t>венных служащих»</w:t>
      </w:r>
      <w:r w:rsidR="00393F48" w:rsidRPr="00BB45BA">
        <w:rPr>
          <w:sz w:val="24"/>
          <w:szCs w:val="24"/>
        </w:rPr>
        <w:t xml:space="preserve">, и требований к служебному поведению, установленных </w:t>
      </w:r>
      <w:hyperlink r:id="rId19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статьей 18</w:t>
        </w:r>
      </w:hyperlink>
      <w:r w:rsidR="00393F48" w:rsidRPr="00BB45BA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Year" w:val="2004"/>
          <w:attr w:name="Day" w:val="27"/>
          <w:attr w:name="Month" w:val="7"/>
          <w:attr w:name="ls" w:val="trans"/>
        </w:smartTagPr>
        <w:r w:rsidR="00393F48" w:rsidRPr="00BB45BA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BB45BA">
            <w:rPr>
              <w:sz w:val="24"/>
              <w:szCs w:val="24"/>
            </w:rPr>
            <w:t>2004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8406E" w:rsidRPr="00BB45BA" w:rsidRDefault="00C8406E" w:rsidP="00CB5276">
      <w:pPr>
        <w:widowControl w:val="0"/>
        <w:ind w:left="426" w:firstLine="708"/>
        <w:rPr>
          <w:rFonts w:cs="Times New Roman"/>
          <w:sz w:val="24"/>
          <w:szCs w:val="24"/>
        </w:rPr>
      </w:pPr>
    </w:p>
    <w:p w:rsidR="00C8406E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VIII.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BB45BA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BB45BA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BB45BA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1A2073" w:rsidRPr="001A2073" w:rsidRDefault="003B7A81" w:rsidP="00CB5276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8</w:t>
      </w:r>
      <w:r w:rsidRPr="00BB45BA">
        <w:rPr>
          <w:rFonts w:cs="Times New Roman"/>
          <w:sz w:val="24"/>
          <w:szCs w:val="24"/>
        </w:rPr>
        <w:t>. </w:t>
      </w:r>
      <w:r w:rsidR="00BE3629">
        <w:rPr>
          <w:rFonts w:cs="Times New Roman"/>
          <w:sz w:val="24"/>
          <w:szCs w:val="24"/>
        </w:rPr>
        <w:t>В</w:t>
      </w:r>
      <w:r w:rsidR="001A2073">
        <w:rPr>
          <w:rFonts w:cs="Times New Roman"/>
          <w:sz w:val="24"/>
          <w:szCs w:val="24"/>
        </w:rPr>
        <w:t xml:space="preserve"> соответствии с замещаемой государственной гражданской должностью и в пределах функциональной компетенции </w:t>
      </w:r>
      <w:r w:rsidR="004E37F2">
        <w:rPr>
          <w:rFonts w:cs="Times New Roman"/>
          <w:sz w:val="24"/>
          <w:szCs w:val="24"/>
        </w:rPr>
        <w:t>с</w:t>
      </w:r>
      <w:r w:rsidR="004E37F2" w:rsidRPr="004E37F2">
        <w:rPr>
          <w:rFonts w:cs="Times New Roman"/>
          <w:color w:val="0070C0"/>
          <w:sz w:val="24"/>
          <w:szCs w:val="24"/>
        </w:rPr>
        <w:t>тарш</w:t>
      </w:r>
      <w:r w:rsidR="004E37F2">
        <w:rPr>
          <w:rFonts w:cs="Times New Roman"/>
          <w:color w:val="0070C0"/>
          <w:sz w:val="24"/>
          <w:szCs w:val="24"/>
        </w:rPr>
        <w:t>ий</w:t>
      </w:r>
      <w:r w:rsidR="004E37F2" w:rsidRPr="004E37F2">
        <w:rPr>
          <w:rFonts w:cs="Times New Roman"/>
          <w:color w:val="0070C0"/>
          <w:sz w:val="24"/>
          <w:szCs w:val="24"/>
        </w:rPr>
        <w:t xml:space="preserve"> специалист 2 разряда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1A2073">
        <w:rPr>
          <w:rFonts w:cs="Times New Roman"/>
          <w:sz w:val="24"/>
          <w:szCs w:val="24"/>
        </w:rPr>
        <w:t>государственных услуг не оказывает.</w:t>
      </w:r>
    </w:p>
    <w:p w:rsidR="001A2073" w:rsidRPr="00BB45BA" w:rsidRDefault="001A2073" w:rsidP="00CB5276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IX.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B45BA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B45BA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F9481C" w:rsidRPr="00BB45BA" w:rsidRDefault="00F9481C" w:rsidP="00CB5276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805F34" w:rsidRPr="00BB45BA">
        <w:rPr>
          <w:rFonts w:cs="Times New Roman"/>
          <w:sz w:val="24"/>
          <w:szCs w:val="24"/>
        </w:rPr>
        <w:t>9</w:t>
      </w:r>
      <w:r w:rsidRPr="00BB45BA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BB45BA">
        <w:rPr>
          <w:rFonts w:cs="Times New Roman"/>
          <w:sz w:val="24"/>
          <w:szCs w:val="24"/>
        </w:rPr>
        <w:t xml:space="preserve">жебной деятельности </w:t>
      </w:r>
      <w:r w:rsidR="004E37F2">
        <w:rPr>
          <w:rFonts w:cs="Times New Roman"/>
          <w:sz w:val="24"/>
          <w:szCs w:val="24"/>
        </w:rPr>
        <w:t>с</w:t>
      </w:r>
      <w:r w:rsidR="004E37F2" w:rsidRPr="004E37F2">
        <w:rPr>
          <w:rFonts w:cs="Times New Roman"/>
          <w:color w:val="0070C0"/>
          <w:sz w:val="24"/>
          <w:szCs w:val="24"/>
        </w:rPr>
        <w:t>тарш</w:t>
      </w:r>
      <w:r w:rsidR="004E37F2">
        <w:rPr>
          <w:rFonts w:cs="Times New Roman"/>
          <w:color w:val="0070C0"/>
          <w:sz w:val="24"/>
          <w:szCs w:val="24"/>
        </w:rPr>
        <w:t>ий</w:t>
      </w:r>
      <w:r w:rsidR="004E37F2" w:rsidRPr="004E37F2">
        <w:rPr>
          <w:rFonts w:cs="Times New Roman"/>
          <w:color w:val="0070C0"/>
          <w:sz w:val="24"/>
          <w:szCs w:val="24"/>
        </w:rPr>
        <w:t xml:space="preserve"> специалист 2 разряда</w:t>
      </w:r>
      <w:r w:rsidR="00820CA4" w:rsidRPr="00BB45BA">
        <w:rPr>
          <w:rFonts w:cs="Times New Roman"/>
          <w:sz w:val="24"/>
          <w:szCs w:val="24"/>
        </w:rPr>
        <w:t xml:space="preserve"> </w:t>
      </w:r>
      <w:r w:rsidRPr="00BB45BA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BB45BA" w:rsidRDefault="00393F48" w:rsidP="00CB5276">
      <w:pPr>
        <w:rPr>
          <w:sz w:val="24"/>
          <w:szCs w:val="24"/>
        </w:rPr>
      </w:pPr>
      <w:r w:rsidRPr="00BB45BA">
        <w:rPr>
          <w:sz w:val="24"/>
          <w:szCs w:val="24"/>
        </w:rPr>
        <w:lastRenderedPageBreak/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BB45BA" w:rsidRDefault="00393F48" w:rsidP="00CB5276">
      <w:pPr>
        <w:rPr>
          <w:sz w:val="24"/>
          <w:szCs w:val="24"/>
        </w:rPr>
      </w:pPr>
      <w:r w:rsidRPr="00BB45BA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BB45BA" w:rsidRDefault="00393F48" w:rsidP="00CB5276">
      <w:pPr>
        <w:rPr>
          <w:sz w:val="24"/>
          <w:szCs w:val="24"/>
        </w:rPr>
      </w:pPr>
      <w:r w:rsidRPr="00BB45BA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BB45BA" w:rsidRDefault="00393F48" w:rsidP="00CB5276">
      <w:pPr>
        <w:rPr>
          <w:sz w:val="24"/>
          <w:szCs w:val="24"/>
        </w:rPr>
      </w:pPr>
      <w:r w:rsidRPr="00BB45BA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BB45BA" w:rsidRDefault="00393F48" w:rsidP="00CB5276">
      <w:pPr>
        <w:rPr>
          <w:sz w:val="24"/>
          <w:szCs w:val="24"/>
        </w:rPr>
      </w:pPr>
      <w:r w:rsidRPr="00BB45BA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BB45BA" w:rsidRDefault="00393F48" w:rsidP="00CB5276">
      <w:pPr>
        <w:rPr>
          <w:sz w:val="24"/>
          <w:szCs w:val="24"/>
        </w:rPr>
      </w:pPr>
      <w:r w:rsidRPr="00BB45BA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BB45BA" w:rsidRDefault="00393F48" w:rsidP="00CB5276">
      <w:pPr>
        <w:rPr>
          <w:sz w:val="24"/>
          <w:szCs w:val="24"/>
        </w:rPr>
      </w:pPr>
      <w:r w:rsidRPr="00BB45BA">
        <w:rPr>
          <w:sz w:val="24"/>
          <w:szCs w:val="24"/>
        </w:rPr>
        <w:t>- осознанию ответственности за последствия своих действий.</w:t>
      </w:r>
    </w:p>
    <w:p w:rsidR="00AC6ECE" w:rsidRPr="00BB45BA" w:rsidRDefault="00AC6ECE" w:rsidP="008971B7">
      <w:pPr>
        <w:widowControl w:val="0"/>
        <w:jc w:val="center"/>
        <w:rPr>
          <w:rFonts w:cs="Times New Roman"/>
          <w:sz w:val="24"/>
          <w:szCs w:val="24"/>
        </w:rPr>
      </w:pPr>
      <w:bookmarkStart w:id="3" w:name="_GoBack"/>
      <w:bookmarkEnd w:id="3"/>
    </w:p>
    <w:sectPr w:rsidR="00AC6ECE" w:rsidRPr="00BB45BA" w:rsidSect="00CB5276">
      <w:headerReference w:type="default" r:id="rId20"/>
      <w:type w:val="continuous"/>
      <w:pgSz w:w="11906" w:h="16838"/>
      <w:pgMar w:top="907" w:right="851" w:bottom="907" w:left="1276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6D8B" w:rsidRDefault="00EF6D8B" w:rsidP="003B7A81">
      <w:r>
        <w:separator/>
      </w:r>
    </w:p>
  </w:endnote>
  <w:endnote w:type="continuationSeparator" w:id="0">
    <w:p w:rsidR="00EF6D8B" w:rsidRDefault="00EF6D8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6D8B" w:rsidRDefault="00EF6D8B" w:rsidP="003B7A81">
      <w:r>
        <w:separator/>
      </w:r>
    </w:p>
  </w:footnote>
  <w:footnote w:type="continuationSeparator" w:id="0">
    <w:p w:rsidR="00EF6D8B" w:rsidRDefault="00EF6D8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169244209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11A40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03526"/>
    <w:multiLevelType w:val="hybridMultilevel"/>
    <w:tmpl w:val="86FE3392"/>
    <w:lvl w:ilvl="0" w:tplc="01DA416C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7249B9"/>
    <w:multiLevelType w:val="hybridMultilevel"/>
    <w:tmpl w:val="D1E02C92"/>
    <w:lvl w:ilvl="0" w:tplc="0792B22E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1897765"/>
    <w:multiLevelType w:val="hybridMultilevel"/>
    <w:tmpl w:val="583A4424"/>
    <w:lvl w:ilvl="0" w:tplc="14149304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6E060D"/>
    <w:multiLevelType w:val="hybridMultilevel"/>
    <w:tmpl w:val="74F423B4"/>
    <w:lvl w:ilvl="0" w:tplc="0792B22E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1A40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665A2"/>
    <w:rsid w:val="00082FD6"/>
    <w:rsid w:val="0008489F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222"/>
    <w:rsid w:val="000D08EA"/>
    <w:rsid w:val="000D2DFB"/>
    <w:rsid w:val="000D79A0"/>
    <w:rsid w:val="000E4142"/>
    <w:rsid w:val="000F001A"/>
    <w:rsid w:val="000F76CE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2073"/>
    <w:rsid w:val="001A4A59"/>
    <w:rsid w:val="001A77B8"/>
    <w:rsid w:val="001B25AD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171DA"/>
    <w:rsid w:val="0022091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0602"/>
    <w:rsid w:val="00261D7F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6751"/>
    <w:rsid w:val="002B7A62"/>
    <w:rsid w:val="002C4BC6"/>
    <w:rsid w:val="002D1878"/>
    <w:rsid w:val="002D4283"/>
    <w:rsid w:val="002D4FE9"/>
    <w:rsid w:val="002D71C6"/>
    <w:rsid w:val="002E1D43"/>
    <w:rsid w:val="002F0948"/>
    <w:rsid w:val="002F2A8E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726"/>
    <w:rsid w:val="00337F34"/>
    <w:rsid w:val="00340885"/>
    <w:rsid w:val="003479FD"/>
    <w:rsid w:val="003512C9"/>
    <w:rsid w:val="0036038D"/>
    <w:rsid w:val="00370008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7A81"/>
    <w:rsid w:val="003C247F"/>
    <w:rsid w:val="003C4B94"/>
    <w:rsid w:val="003C4C59"/>
    <w:rsid w:val="003C5C35"/>
    <w:rsid w:val="003D0A5C"/>
    <w:rsid w:val="003D371A"/>
    <w:rsid w:val="003D3AB5"/>
    <w:rsid w:val="003D52CB"/>
    <w:rsid w:val="003E1DFC"/>
    <w:rsid w:val="00402F47"/>
    <w:rsid w:val="00404AE7"/>
    <w:rsid w:val="0041019D"/>
    <w:rsid w:val="004110E6"/>
    <w:rsid w:val="00417C4E"/>
    <w:rsid w:val="00417FB1"/>
    <w:rsid w:val="00433FB1"/>
    <w:rsid w:val="0043629F"/>
    <w:rsid w:val="00437F8A"/>
    <w:rsid w:val="0044318B"/>
    <w:rsid w:val="00452018"/>
    <w:rsid w:val="00453B1B"/>
    <w:rsid w:val="00454AC0"/>
    <w:rsid w:val="00454EA9"/>
    <w:rsid w:val="00457414"/>
    <w:rsid w:val="00463847"/>
    <w:rsid w:val="00471AAC"/>
    <w:rsid w:val="004722BE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422"/>
    <w:rsid w:val="004B35CC"/>
    <w:rsid w:val="004B4410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440D"/>
    <w:rsid w:val="004D77F1"/>
    <w:rsid w:val="004E37F2"/>
    <w:rsid w:val="004E4F3F"/>
    <w:rsid w:val="004E67B8"/>
    <w:rsid w:val="004E7A42"/>
    <w:rsid w:val="004F2765"/>
    <w:rsid w:val="004F5964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2B25"/>
    <w:rsid w:val="005462A3"/>
    <w:rsid w:val="005501F2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38B7"/>
    <w:rsid w:val="00625A95"/>
    <w:rsid w:val="00625A96"/>
    <w:rsid w:val="00630988"/>
    <w:rsid w:val="00642AB0"/>
    <w:rsid w:val="0065324C"/>
    <w:rsid w:val="00653912"/>
    <w:rsid w:val="006618DC"/>
    <w:rsid w:val="006618E5"/>
    <w:rsid w:val="0066321A"/>
    <w:rsid w:val="00666923"/>
    <w:rsid w:val="00671440"/>
    <w:rsid w:val="00673283"/>
    <w:rsid w:val="00674287"/>
    <w:rsid w:val="00680579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1177"/>
    <w:rsid w:val="00712D9A"/>
    <w:rsid w:val="007134A5"/>
    <w:rsid w:val="0071560A"/>
    <w:rsid w:val="00716FE2"/>
    <w:rsid w:val="00721021"/>
    <w:rsid w:val="00721040"/>
    <w:rsid w:val="0072355D"/>
    <w:rsid w:val="00726172"/>
    <w:rsid w:val="007275EE"/>
    <w:rsid w:val="00730A7D"/>
    <w:rsid w:val="007423E7"/>
    <w:rsid w:val="00750699"/>
    <w:rsid w:val="00752B70"/>
    <w:rsid w:val="007536C9"/>
    <w:rsid w:val="007556B4"/>
    <w:rsid w:val="00757903"/>
    <w:rsid w:val="0076318B"/>
    <w:rsid w:val="007652E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17A2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2383"/>
    <w:rsid w:val="007D402F"/>
    <w:rsid w:val="007D4447"/>
    <w:rsid w:val="007D4ADF"/>
    <w:rsid w:val="007D5B2B"/>
    <w:rsid w:val="007E1968"/>
    <w:rsid w:val="007E30C7"/>
    <w:rsid w:val="007E3D90"/>
    <w:rsid w:val="007E6FB9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D8A"/>
    <w:rsid w:val="00837637"/>
    <w:rsid w:val="00844D40"/>
    <w:rsid w:val="00851657"/>
    <w:rsid w:val="00855028"/>
    <w:rsid w:val="00870BC8"/>
    <w:rsid w:val="008755DE"/>
    <w:rsid w:val="00876E04"/>
    <w:rsid w:val="00877280"/>
    <w:rsid w:val="00882463"/>
    <w:rsid w:val="00894CEE"/>
    <w:rsid w:val="00895BDE"/>
    <w:rsid w:val="008971B7"/>
    <w:rsid w:val="008A2C99"/>
    <w:rsid w:val="008A37B7"/>
    <w:rsid w:val="008A5575"/>
    <w:rsid w:val="008A5EB3"/>
    <w:rsid w:val="008B22D2"/>
    <w:rsid w:val="008B3FCC"/>
    <w:rsid w:val="008B4A30"/>
    <w:rsid w:val="008E272D"/>
    <w:rsid w:val="008E40E1"/>
    <w:rsid w:val="008E4B65"/>
    <w:rsid w:val="008E7185"/>
    <w:rsid w:val="008E73FB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5CD"/>
    <w:rsid w:val="00951D66"/>
    <w:rsid w:val="009522E4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7381"/>
    <w:rsid w:val="00997D04"/>
    <w:rsid w:val="009A644F"/>
    <w:rsid w:val="009A732F"/>
    <w:rsid w:val="009A7768"/>
    <w:rsid w:val="009B3BC9"/>
    <w:rsid w:val="009B4850"/>
    <w:rsid w:val="009B6831"/>
    <w:rsid w:val="009C4DD5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B0E"/>
    <w:rsid w:val="00A87604"/>
    <w:rsid w:val="00A9176D"/>
    <w:rsid w:val="00A968F2"/>
    <w:rsid w:val="00A97A49"/>
    <w:rsid w:val="00AA0FC0"/>
    <w:rsid w:val="00AA4829"/>
    <w:rsid w:val="00AA4ACB"/>
    <w:rsid w:val="00AA6D22"/>
    <w:rsid w:val="00AB1ACA"/>
    <w:rsid w:val="00AB7C24"/>
    <w:rsid w:val="00AC5F96"/>
    <w:rsid w:val="00AC69DF"/>
    <w:rsid w:val="00AC6ECE"/>
    <w:rsid w:val="00AD3EED"/>
    <w:rsid w:val="00AD6642"/>
    <w:rsid w:val="00AD678E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B6F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2B57"/>
    <w:rsid w:val="00B43F6C"/>
    <w:rsid w:val="00B4682E"/>
    <w:rsid w:val="00B52A6B"/>
    <w:rsid w:val="00B543DE"/>
    <w:rsid w:val="00B55FDC"/>
    <w:rsid w:val="00B65F52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97233"/>
    <w:rsid w:val="00BA1D51"/>
    <w:rsid w:val="00BA51E1"/>
    <w:rsid w:val="00BA664D"/>
    <w:rsid w:val="00BA7308"/>
    <w:rsid w:val="00BB3568"/>
    <w:rsid w:val="00BB3D0B"/>
    <w:rsid w:val="00BB45BA"/>
    <w:rsid w:val="00BC313D"/>
    <w:rsid w:val="00BC36B0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3629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54F4C"/>
    <w:rsid w:val="00C60869"/>
    <w:rsid w:val="00C61C29"/>
    <w:rsid w:val="00C73A81"/>
    <w:rsid w:val="00C73C62"/>
    <w:rsid w:val="00C80643"/>
    <w:rsid w:val="00C8406E"/>
    <w:rsid w:val="00CA264C"/>
    <w:rsid w:val="00CA2981"/>
    <w:rsid w:val="00CA730A"/>
    <w:rsid w:val="00CA7EC2"/>
    <w:rsid w:val="00CB46F2"/>
    <w:rsid w:val="00CB4F0A"/>
    <w:rsid w:val="00CB5276"/>
    <w:rsid w:val="00CB6B8D"/>
    <w:rsid w:val="00CC13CE"/>
    <w:rsid w:val="00CC1781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139"/>
    <w:rsid w:val="00CF1D96"/>
    <w:rsid w:val="00CF28F8"/>
    <w:rsid w:val="00CF47E2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1688D"/>
    <w:rsid w:val="00D24203"/>
    <w:rsid w:val="00D2637A"/>
    <w:rsid w:val="00D270CA"/>
    <w:rsid w:val="00D400F2"/>
    <w:rsid w:val="00D53D91"/>
    <w:rsid w:val="00D546BB"/>
    <w:rsid w:val="00D616C1"/>
    <w:rsid w:val="00D62B2B"/>
    <w:rsid w:val="00D6462A"/>
    <w:rsid w:val="00D730DE"/>
    <w:rsid w:val="00D75100"/>
    <w:rsid w:val="00D7769A"/>
    <w:rsid w:val="00D9037C"/>
    <w:rsid w:val="00D904E1"/>
    <w:rsid w:val="00D93716"/>
    <w:rsid w:val="00D94DF6"/>
    <w:rsid w:val="00D97628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DF77D1"/>
    <w:rsid w:val="00E00F8B"/>
    <w:rsid w:val="00E02A0A"/>
    <w:rsid w:val="00E053C8"/>
    <w:rsid w:val="00E207EB"/>
    <w:rsid w:val="00E24FBC"/>
    <w:rsid w:val="00E262D4"/>
    <w:rsid w:val="00E36FAD"/>
    <w:rsid w:val="00E41941"/>
    <w:rsid w:val="00E45E47"/>
    <w:rsid w:val="00E46033"/>
    <w:rsid w:val="00E50D17"/>
    <w:rsid w:val="00E51CC3"/>
    <w:rsid w:val="00E5383C"/>
    <w:rsid w:val="00E6275C"/>
    <w:rsid w:val="00E648B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2C9B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EF6D8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792D"/>
    <w:rsid w:val="00F47A74"/>
    <w:rsid w:val="00F542C9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342D"/>
    <w:rsid w:val="00FA75A4"/>
    <w:rsid w:val="00FB1E9E"/>
    <w:rsid w:val="00FB4BEE"/>
    <w:rsid w:val="00FB6244"/>
    <w:rsid w:val="00FC5D9F"/>
    <w:rsid w:val="00FD0B7D"/>
    <w:rsid w:val="00FD20AB"/>
    <w:rsid w:val="00FD6110"/>
    <w:rsid w:val="00FE3288"/>
    <w:rsid w:val="00FE414D"/>
    <w:rsid w:val="00FE62C5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  <w:style w:type="paragraph" w:styleId="af3">
    <w:name w:val="Body Text Indent"/>
    <w:basedOn w:val="a"/>
    <w:link w:val="af4"/>
    <w:rsid w:val="00FA342D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FA34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uiPriority w:val="99"/>
    <w:unhideWhenUsed/>
    <w:rsid w:val="00FA342D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link w:val="af7"/>
    <w:uiPriority w:val="34"/>
    <w:qFormat/>
    <w:rsid w:val="00B97233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7">
    <w:name w:val="Абзац списка Знак"/>
    <w:link w:val="af6"/>
    <w:uiPriority w:val="34"/>
    <w:locked/>
    <w:rsid w:val="00B97233"/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5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garantF1://84842.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70819C3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9585A4-C072-473F-B481-D47E28C01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3361</Words>
  <Characters>19160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Полунина Мария Викторовна</cp:lastModifiedBy>
  <cp:revision>2</cp:revision>
  <cp:lastPrinted>2021-01-27T12:06:00Z</cp:lastPrinted>
  <dcterms:created xsi:type="dcterms:W3CDTF">2021-02-08T07:17:00Z</dcterms:created>
  <dcterms:modified xsi:type="dcterms:W3CDTF">2021-02-08T07:17:00Z</dcterms:modified>
</cp:coreProperties>
</file>